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E9E" w:rsidRPr="00227E9E" w:rsidRDefault="00705DA2" w:rsidP="00227E9E">
      <w:pPr>
        <w:pStyle w:val="Heading1"/>
        <w:spacing w:before="88"/>
        <w:ind w:left="942" w:right="611"/>
        <w:jc w:val="center"/>
        <w:rPr>
          <w:color w:val="000000" w:themeColor="text1"/>
        </w:rPr>
      </w:pPr>
      <w:r>
        <w:rPr>
          <w:color w:val="000000" w:themeColor="text1"/>
        </w:rPr>
        <w:t>С</w:t>
      </w:r>
      <w:r w:rsidR="00227E9E" w:rsidRPr="00227E9E">
        <w:rPr>
          <w:color w:val="000000" w:themeColor="text1"/>
        </w:rPr>
        <w:t xml:space="preserve">оздание специальных образовательных условий для детей с ОВЗ в МБДОУ «Детский сад № 35 «Гнездышко» в условиях введения ФГОС </w:t>
      </w:r>
      <w:proofErr w:type="gramStart"/>
      <w:r w:rsidR="00227E9E" w:rsidRPr="00227E9E">
        <w:rPr>
          <w:color w:val="000000" w:themeColor="text1"/>
        </w:rPr>
        <w:t>ДО</w:t>
      </w:r>
      <w:proofErr w:type="gramEnd"/>
    </w:p>
    <w:p w:rsidR="00227E9E" w:rsidRPr="00227E9E" w:rsidRDefault="00227E9E" w:rsidP="00227E9E">
      <w:pPr>
        <w:ind w:left="941" w:right="605" w:firstLine="709"/>
        <w:jc w:val="both"/>
        <w:rPr>
          <w:rFonts w:ascii="Times New Roman" w:hAnsi="Times New Roman" w:cs="Times New Roman"/>
          <w:b/>
          <w:i/>
          <w:sz w:val="28"/>
        </w:rPr>
      </w:pPr>
      <w:proofErr w:type="gramStart"/>
      <w:r w:rsidRPr="00227E9E">
        <w:rPr>
          <w:rFonts w:ascii="Times New Roman" w:hAnsi="Times New Roman" w:cs="Times New Roman"/>
          <w:sz w:val="28"/>
        </w:rPr>
        <w:t xml:space="preserve">В соответствии с Федеральным законом «Об образовании в РФ» №273- ФЗ, ФГОС дошкольного образования, Порядком организации и осуществления образовательной деятельности по образовательным программам дошкольного образования и ряда других нормативных актов можно отметить, что государственная политика в сфере образования ориентирована на </w:t>
      </w:r>
      <w:r w:rsidRPr="00227E9E">
        <w:rPr>
          <w:rFonts w:ascii="Times New Roman" w:hAnsi="Times New Roman" w:cs="Times New Roman"/>
          <w:b/>
          <w:i/>
          <w:sz w:val="28"/>
        </w:rPr>
        <w:t>обеспечение права каждому человеку на образование</w:t>
      </w:r>
      <w:r w:rsidRPr="00227E9E">
        <w:rPr>
          <w:rFonts w:ascii="Times New Roman" w:hAnsi="Times New Roman" w:cs="Times New Roman"/>
          <w:b/>
          <w:sz w:val="28"/>
        </w:rPr>
        <w:t xml:space="preserve">, </w:t>
      </w:r>
      <w:r w:rsidRPr="00227E9E">
        <w:rPr>
          <w:rFonts w:ascii="Times New Roman" w:hAnsi="Times New Roman" w:cs="Times New Roman"/>
          <w:b/>
          <w:i/>
          <w:sz w:val="28"/>
        </w:rPr>
        <w:t>недопустимость дискриминации в сфере образования.</w:t>
      </w:r>
      <w:proofErr w:type="gramEnd"/>
    </w:p>
    <w:p w:rsidR="00227E9E" w:rsidRPr="00227E9E" w:rsidRDefault="00227E9E" w:rsidP="00227E9E">
      <w:pPr>
        <w:pStyle w:val="a3"/>
        <w:ind w:left="1651"/>
      </w:pPr>
      <w:r w:rsidRPr="00227E9E">
        <w:t>В целях реализации данного права в ДОУ</w:t>
      </w:r>
      <w:r w:rsidRPr="00227E9E">
        <w:rPr>
          <w:u w:val="single"/>
        </w:rPr>
        <w:t xml:space="preserve"> созданы ряд условий, в том</w:t>
      </w:r>
    </w:p>
    <w:p w:rsidR="00227E9E" w:rsidRPr="00227E9E" w:rsidRDefault="00227E9E" w:rsidP="00227E9E">
      <w:pPr>
        <w:pStyle w:val="a3"/>
        <w:spacing w:line="322" w:lineRule="exact"/>
        <w:jc w:val="left"/>
      </w:pPr>
      <w:r w:rsidRPr="00227E9E">
        <w:rPr>
          <w:spacing w:val="-70"/>
          <w:w w:val="99"/>
          <w:u w:val="single"/>
        </w:rPr>
        <w:t xml:space="preserve"> </w:t>
      </w:r>
      <w:proofErr w:type="gramStart"/>
      <w:r w:rsidRPr="00227E9E">
        <w:rPr>
          <w:u w:val="single"/>
        </w:rPr>
        <w:t>числе</w:t>
      </w:r>
      <w:proofErr w:type="gramEnd"/>
      <w:r w:rsidRPr="00227E9E">
        <w:t>:</w:t>
      </w:r>
    </w:p>
    <w:p w:rsidR="00227E9E" w:rsidRPr="00227E9E" w:rsidRDefault="00227E9E" w:rsidP="00227E9E">
      <w:pPr>
        <w:pStyle w:val="a5"/>
        <w:numPr>
          <w:ilvl w:val="0"/>
          <w:numId w:val="2"/>
        </w:numPr>
        <w:tabs>
          <w:tab w:val="left" w:pos="1977"/>
        </w:tabs>
        <w:ind w:left="941" w:right="610" w:firstLine="709"/>
        <w:rPr>
          <w:sz w:val="28"/>
        </w:rPr>
      </w:pPr>
      <w:r w:rsidRPr="00227E9E">
        <w:rPr>
          <w:sz w:val="28"/>
        </w:rPr>
        <w:t>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детей с ОВЗ методов и способов</w:t>
      </w:r>
      <w:r w:rsidRPr="00227E9E">
        <w:rPr>
          <w:spacing w:val="-2"/>
          <w:sz w:val="28"/>
        </w:rPr>
        <w:t xml:space="preserve"> </w:t>
      </w:r>
      <w:r w:rsidRPr="00227E9E">
        <w:rPr>
          <w:sz w:val="28"/>
        </w:rPr>
        <w:t>общения;</w:t>
      </w:r>
    </w:p>
    <w:p w:rsidR="00227E9E" w:rsidRDefault="00227E9E" w:rsidP="00227E9E">
      <w:pPr>
        <w:pStyle w:val="a5"/>
        <w:numPr>
          <w:ilvl w:val="0"/>
          <w:numId w:val="2"/>
        </w:numPr>
        <w:tabs>
          <w:tab w:val="left" w:pos="1888"/>
        </w:tabs>
        <w:ind w:left="941" w:right="611" w:firstLine="709"/>
        <w:rPr>
          <w:sz w:val="28"/>
        </w:rPr>
      </w:pPr>
      <w:r w:rsidRPr="00227E9E">
        <w:rPr>
          <w:sz w:val="28"/>
        </w:rPr>
        <w:t>для социального развития детей с ОВЗ, в том числе посредством организации инклюзивного</w:t>
      </w:r>
      <w:r w:rsidRPr="00227E9E">
        <w:rPr>
          <w:spacing w:val="-2"/>
          <w:sz w:val="28"/>
        </w:rPr>
        <w:t xml:space="preserve"> </w:t>
      </w:r>
      <w:r w:rsidRPr="00227E9E">
        <w:rPr>
          <w:sz w:val="28"/>
        </w:rPr>
        <w:t>образования.</w:t>
      </w:r>
    </w:p>
    <w:p w:rsidR="00AC0EED" w:rsidRDefault="00AC0EED" w:rsidP="00AC0EED">
      <w:pPr>
        <w:pStyle w:val="a5"/>
        <w:tabs>
          <w:tab w:val="left" w:pos="1888"/>
        </w:tabs>
        <w:ind w:left="1650" w:right="611" w:firstLine="0"/>
        <w:rPr>
          <w:sz w:val="28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Look w:val="04A0"/>
      </w:tblPr>
      <w:tblGrid>
        <w:gridCol w:w="5715"/>
        <w:gridCol w:w="5225"/>
      </w:tblGrid>
      <w:tr w:rsidR="00705DA2" w:rsidRPr="00AC0EED" w:rsidTr="00705DA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Наличие оборудованных учебных кабинетов, объектов для проведения практических занятий, библиотек, объектов </w:t>
            </w:r>
            <w:hyperlink r:id="rId5" w:tgtFrame="_blank" w:history="1">
              <w:r w:rsidRPr="00AC0EED">
                <w:rPr>
                  <w:rStyle w:val="a6"/>
                  <w:rFonts w:ascii="Times New Roman" w:eastAsia="Times New Roman" w:hAnsi="Times New Roman" w:cs="Times New Roman"/>
                  <w:color w:val="000000" w:themeColor="text1"/>
                  <w:sz w:val="28"/>
                  <w:szCs w:val="24"/>
                </w:rPr>
                <w:t>спорта</w:t>
              </w:r>
            </w:hyperlink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, средств обучения и воспитания, в том числе приспособленных для использования детьми-инвалидами и детьми с ОВЗ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Для детей-инвалидов и детей с ОВЗ оборудованы кабинеты учителей – логопедов и дидактический стол для проведения песочной терапии в кабинете педагога- психолога</w:t>
            </w:r>
          </w:p>
        </w:tc>
      </w:tr>
      <w:tr w:rsidR="00705DA2" w:rsidRPr="00AC0EED" w:rsidTr="00705DA2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Обеспечение доступа в здания ОО детей-инвалидов и детей с ОВЗ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  <w:t> </w:t>
            </w:r>
          </w:p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Не требуется создание особых условий</w:t>
            </w:r>
          </w:p>
        </w:tc>
      </w:tr>
      <w:tr w:rsidR="00705DA2" w:rsidRPr="00AC0EED" w:rsidTr="00705DA2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Условия питания детей-инвалидов и детей с ОВЗ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05DA2" w:rsidRPr="00AC0EED" w:rsidRDefault="00705DA2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</w:p>
        </w:tc>
      </w:tr>
      <w:tr w:rsidR="00705DA2" w:rsidRPr="00AC0EED" w:rsidTr="00705DA2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Условия охраны здоровья детей-инвалидов и детей с ОВЗ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Организации образовательной деятельности данной категории детей осуществляется с учетом здоровья, а именно разработан щадящий режим дня, адаптированная образовательная программа.</w:t>
            </w:r>
          </w:p>
        </w:tc>
      </w:tr>
      <w:tr w:rsidR="00705DA2" w:rsidRPr="00AC0EED" w:rsidTr="00705DA2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Доступ и информационным системам и информационно-телекоммуникационным сетям детей-инвалидов или детей с ОВЗ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  <w:t> </w:t>
            </w:r>
          </w:p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  <w:t> </w:t>
            </w:r>
          </w:p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Не требуется создание особых условий</w:t>
            </w:r>
          </w:p>
        </w:tc>
      </w:tr>
      <w:tr w:rsidR="00705DA2" w:rsidRPr="00AC0EED" w:rsidTr="00705DA2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Электронные образовательные ресурсы, к которым обеспечивается доступ детей-инвалидов и детей с ОВЗ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705DA2" w:rsidRPr="00AC0EED" w:rsidRDefault="00705DA2">
            <w:pPr>
              <w:spacing w:after="0" w:line="240" w:lineRule="auto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</w:p>
        </w:tc>
      </w:tr>
      <w:tr w:rsidR="00705DA2" w:rsidRPr="00AC0EED" w:rsidTr="00705DA2"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>Наличие специальных технических средств обучения коллективного и индивидуального пользования для детей-инвалидов и детей с ОВЗ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05DA2" w:rsidRPr="00AC0EED" w:rsidRDefault="00705DA2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00000" w:themeColor="text1"/>
                <w:sz w:val="18"/>
                <w:szCs w:val="16"/>
              </w:rPr>
            </w:pP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t xml:space="preserve">Для общей реабилитации детей-инвалидов и детей с ОВЗ в учреждения оборудован кабинет, который оснащен мультимедийной установкой для </w:t>
            </w:r>
            <w:r w:rsidRPr="00AC0EE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</w:rPr>
              <w:lastRenderedPageBreak/>
              <w:t>проведения занятий, для индивидуального обучения имеется компьютер, к нему компьютерное обеспечение (программы).</w:t>
            </w:r>
          </w:p>
        </w:tc>
      </w:tr>
    </w:tbl>
    <w:p w:rsidR="00705DA2" w:rsidRPr="00AC0EED" w:rsidRDefault="00705DA2" w:rsidP="00705DA2">
      <w:pPr>
        <w:pStyle w:val="a5"/>
        <w:numPr>
          <w:ilvl w:val="0"/>
          <w:numId w:val="2"/>
        </w:numPr>
        <w:shd w:val="clear" w:color="auto" w:fill="FFFFFF"/>
        <w:rPr>
          <w:color w:val="000000" w:themeColor="text1"/>
          <w:sz w:val="28"/>
          <w:szCs w:val="24"/>
        </w:rPr>
      </w:pPr>
    </w:p>
    <w:p w:rsidR="00705DA2" w:rsidRPr="00AC0EED" w:rsidRDefault="00705DA2" w:rsidP="00705DA2">
      <w:pPr>
        <w:pStyle w:val="a5"/>
        <w:numPr>
          <w:ilvl w:val="0"/>
          <w:numId w:val="2"/>
        </w:numPr>
        <w:shd w:val="clear" w:color="auto" w:fill="FFFFFF"/>
        <w:rPr>
          <w:rFonts w:ascii="Verdana" w:hAnsi="Verdana"/>
          <w:color w:val="000000" w:themeColor="text1"/>
          <w:sz w:val="15"/>
          <w:szCs w:val="13"/>
        </w:rPr>
      </w:pPr>
      <w:r w:rsidRPr="00AC0EED">
        <w:rPr>
          <w:color w:val="000000" w:themeColor="text1"/>
          <w:sz w:val="28"/>
          <w:szCs w:val="24"/>
        </w:rPr>
        <w:t>Наряду с этим необходимо отметить, что создание всеобъемлющих условий для получения образования детьми с учетом их психофизических особенностей на сегодняшний день рассматривается в качестве основной задачи в области реализации права на образование детей с ограниченными возможностями здоровья.</w:t>
      </w:r>
    </w:p>
    <w:p w:rsidR="00705DA2" w:rsidRPr="00AC0EED" w:rsidRDefault="00705DA2" w:rsidP="00705DA2">
      <w:pPr>
        <w:pStyle w:val="a5"/>
        <w:numPr>
          <w:ilvl w:val="0"/>
          <w:numId w:val="2"/>
        </w:numPr>
        <w:shd w:val="clear" w:color="auto" w:fill="FFFFFF"/>
        <w:rPr>
          <w:rFonts w:ascii="Verdana" w:hAnsi="Verdana"/>
          <w:color w:val="000000" w:themeColor="text1"/>
          <w:sz w:val="15"/>
          <w:szCs w:val="13"/>
        </w:rPr>
      </w:pPr>
      <w:r w:rsidRPr="00AC0EED">
        <w:rPr>
          <w:color w:val="000000" w:themeColor="text1"/>
          <w:sz w:val="28"/>
          <w:szCs w:val="24"/>
        </w:rPr>
        <w:t>В МБДОУ созданы оптимальные организационно-педагогические условия направленные на полноценное и эффективное получение дошкольного образования всеми воспитанниками ДОУ. В штатном расписании ДОУ имеется  педагог- психолог, который проводит диагностику развития детей дошкольного возраста, оказывают коррекционную помощь на основе специальных психолого-педагогических подходов. Раннее оказание коррекционной помощи в дошкольном возрасте позволяет через индивидуализацию образования, психологическое сопровождение и проведение квалифицированной коррекции развития ребенка успешно подготовить его к обучению в общеобразовательном учреждении.</w:t>
      </w:r>
    </w:p>
    <w:p w:rsidR="00705DA2" w:rsidRPr="00AC0EED" w:rsidRDefault="00705DA2" w:rsidP="00705DA2">
      <w:pPr>
        <w:pStyle w:val="a5"/>
        <w:numPr>
          <w:ilvl w:val="0"/>
          <w:numId w:val="2"/>
        </w:numPr>
        <w:shd w:val="clear" w:color="auto" w:fill="FFFFFF"/>
        <w:rPr>
          <w:rFonts w:ascii="Verdana" w:hAnsi="Verdana"/>
          <w:color w:val="000000" w:themeColor="text1"/>
          <w:sz w:val="15"/>
          <w:szCs w:val="13"/>
        </w:rPr>
      </w:pPr>
      <w:r w:rsidRPr="00AC0EED">
        <w:rPr>
          <w:color w:val="000000" w:themeColor="text1"/>
          <w:sz w:val="28"/>
          <w:szCs w:val="24"/>
        </w:rPr>
        <w:t>Также созданы условия для повышения педагогической компетентности воспитателей через проведение семинаров, консультаций, участие в вебинарах.</w:t>
      </w:r>
    </w:p>
    <w:p w:rsidR="00705DA2" w:rsidRPr="00AC0EED" w:rsidRDefault="00705DA2" w:rsidP="00705DA2">
      <w:pPr>
        <w:pStyle w:val="a5"/>
        <w:numPr>
          <w:ilvl w:val="0"/>
          <w:numId w:val="2"/>
        </w:numPr>
        <w:shd w:val="clear" w:color="auto" w:fill="FFFFFF"/>
        <w:rPr>
          <w:rFonts w:ascii="Verdana" w:hAnsi="Verdana"/>
          <w:color w:val="000000" w:themeColor="text1"/>
          <w:sz w:val="15"/>
          <w:szCs w:val="13"/>
        </w:rPr>
      </w:pPr>
      <w:r w:rsidRPr="00AC0EED">
        <w:rPr>
          <w:color w:val="000000" w:themeColor="text1"/>
          <w:sz w:val="28"/>
          <w:szCs w:val="24"/>
        </w:rPr>
        <w:t>В течение учебного года в рамках образовательной деятельности уделяется внимание вопросам формирования толерантного отношения к людям с ограниченными возможностями здоровья у детей дошкольного возраста.</w:t>
      </w:r>
    </w:p>
    <w:p w:rsidR="00705DA2" w:rsidRPr="00AC0EED" w:rsidRDefault="00705DA2" w:rsidP="00705DA2">
      <w:pPr>
        <w:pStyle w:val="a5"/>
        <w:shd w:val="clear" w:color="auto" w:fill="FFFFFF"/>
        <w:spacing w:before="100" w:beforeAutospacing="1" w:after="100" w:afterAutospacing="1"/>
        <w:ind w:left="942" w:firstLine="0"/>
        <w:rPr>
          <w:rFonts w:ascii="Verdana" w:hAnsi="Verdana"/>
          <w:color w:val="000000" w:themeColor="text1"/>
          <w:sz w:val="15"/>
          <w:szCs w:val="13"/>
        </w:rPr>
      </w:pPr>
    </w:p>
    <w:p w:rsidR="00227E9E" w:rsidRPr="00227E9E" w:rsidRDefault="00227E9E" w:rsidP="00227E9E">
      <w:pPr>
        <w:rPr>
          <w:rFonts w:ascii="Times New Roman" w:hAnsi="Times New Roman" w:cs="Times New Roman"/>
        </w:rPr>
        <w:sectPr w:rsidR="00227E9E" w:rsidRPr="00227E9E">
          <w:pgSz w:w="11910" w:h="16840"/>
          <w:pgMar w:top="1120" w:right="240" w:bottom="280" w:left="760" w:header="720" w:footer="720" w:gutter="0"/>
          <w:cols w:space="720"/>
        </w:sectPr>
      </w:pPr>
    </w:p>
    <w:p w:rsidR="00227E9E" w:rsidRPr="00227E9E" w:rsidRDefault="00227E9E" w:rsidP="00227E9E">
      <w:pPr>
        <w:pStyle w:val="a3"/>
        <w:spacing w:before="72"/>
        <w:ind w:left="0" w:right="607"/>
      </w:pPr>
      <w:r w:rsidRPr="00227E9E">
        <w:lastRenderedPageBreak/>
        <w:t xml:space="preserve">В ДОУ разработана психолого-медико-педагогическая модель сопровождения детей дошкольного возраста с ОВЗ, в </w:t>
      </w:r>
      <w:proofErr w:type="gramStart"/>
      <w:r w:rsidRPr="00227E9E">
        <w:t>основе</w:t>
      </w:r>
      <w:proofErr w:type="gramEnd"/>
      <w:r w:rsidRPr="00227E9E">
        <w:t xml:space="preserve"> которой лежит непрерывная коррекционно-развивающая работа.</w:t>
      </w:r>
    </w:p>
    <w:p w:rsidR="00227E9E" w:rsidRPr="00227E9E" w:rsidRDefault="00227E9E" w:rsidP="00227E9E">
      <w:pPr>
        <w:pStyle w:val="a3"/>
        <w:spacing w:line="322" w:lineRule="exact"/>
        <w:ind w:left="1651"/>
      </w:pPr>
      <w:r w:rsidRPr="00227E9E">
        <w:t>На данный момент в учреждении разработано:</w:t>
      </w:r>
    </w:p>
    <w:p w:rsidR="00227E9E" w:rsidRDefault="00227E9E" w:rsidP="00227E9E">
      <w:pPr>
        <w:pStyle w:val="a5"/>
        <w:numPr>
          <w:ilvl w:val="0"/>
          <w:numId w:val="2"/>
        </w:numPr>
        <w:tabs>
          <w:tab w:val="left" w:pos="1895"/>
        </w:tabs>
        <w:ind w:left="941" w:right="608" w:firstLine="709"/>
        <w:rPr>
          <w:sz w:val="28"/>
        </w:rPr>
      </w:pPr>
      <w:r w:rsidRPr="00227E9E">
        <w:rPr>
          <w:b/>
          <w:sz w:val="28"/>
        </w:rPr>
        <w:t xml:space="preserve">адаптированная образовательная </w:t>
      </w:r>
      <w:r w:rsidRPr="00227E9E">
        <w:rPr>
          <w:sz w:val="28"/>
        </w:rPr>
        <w:t>программа дошкольного образования на основе основной образовательной программы дошкольного образования ДОУ: для детей с</w:t>
      </w:r>
      <w:r w:rsidRPr="00227E9E">
        <w:rPr>
          <w:spacing w:val="-4"/>
          <w:sz w:val="28"/>
        </w:rPr>
        <w:t xml:space="preserve"> </w:t>
      </w:r>
      <w:r w:rsidRPr="00227E9E">
        <w:rPr>
          <w:sz w:val="28"/>
        </w:rPr>
        <w:t>ЗПР;</w:t>
      </w:r>
    </w:p>
    <w:p w:rsidR="00AC0EED" w:rsidRDefault="00AC0EED" w:rsidP="00AC0EED">
      <w:pPr>
        <w:pStyle w:val="a5"/>
        <w:numPr>
          <w:ilvl w:val="0"/>
          <w:numId w:val="2"/>
        </w:numPr>
        <w:tabs>
          <w:tab w:val="left" w:pos="1895"/>
        </w:tabs>
        <w:ind w:left="941" w:right="608" w:firstLine="709"/>
        <w:rPr>
          <w:sz w:val="28"/>
        </w:rPr>
      </w:pPr>
      <w:r w:rsidRPr="00227E9E">
        <w:rPr>
          <w:b/>
          <w:sz w:val="28"/>
        </w:rPr>
        <w:t xml:space="preserve">адаптированная образовательная </w:t>
      </w:r>
      <w:r w:rsidRPr="00227E9E">
        <w:rPr>
          <w:sz w:val="28"/>
        </w:rPr>
        <w:t>программа дошкольного образования на основе основной образовательной программы дошкольного образования ДОУ: для детей с</w:t>
      </w:r>
      <w:r w:rsidRPr="00227E9E">
        <w:rPr>
          <w:spacing w:val="-4"/>
          <w:sz w:val="28"/>
        </w:rPr>
        <w:t xml:space="preserve"> </w:t>
      </w:r>
      <w:r>
        <w:rPr>
          <w:sz w:val="28"/>
        </w:rPr>
        <w:t>умственной отсталостью</w:t>
      </w:r>
      <w:r w:rsidRPr="00227E9E">
        <w:rPr>
          <w:sz w:val="28"/>
        </w:rPr>
        <w:t>;</w:t>
      </w:r>
    </w:p>
    <w:p w:rsidR="00AC0EED" w:rsidRPr="00227E9E" w:rsidRDefault="00AC0EED" w:rsidP="00AC0EED">
      <w:pPr>
        <w:pStyle w:val="a5"/>
        <w:numPr>
          <w:ilvl w:val="0"/>
          <w:numId w:val="2"/>
        </w:numPr>
        <w:tabs>
          <w:tab w:val="left" w:pos="1895"/>
        </w:tabs>
        <w:ind w:left="941" w:right="608" w:firstLine="709"/>
        <w:rPr>
          <w:sz w:val="28"/>
        </w:rPr>
      </w:pPr>
      <w:r w:rsidRPr="00227E9E">
        <w:rPr>
          <w:b/>
          <w:sz w:val="28"/>
        </w:rPr>
        <w:t xml:space="preserve">адаптированная образовательная </w:t>
      </w:r>
      <w:r w:rsidRPr="00227E9E">
        <w:rPr>
          <w:sz w:val="28"/>
        </w:rPr>
        <w:t xml:space="preserve">программа дошкольного образования на основе основной образовательной программы дошкольного образования ДОУ: для </w:t>
      </w:r>
      <w:r>
        <w:rPr>
          <w:sz w:val="28"/>
        </w:rPr>
        <w:t xml:space="preserve">слабовидящих </w:t>
      </w:r>
      <w:r w:rsidRPr="00227E9E">
        <w:rPr>
          <w:sz w:val="28"/>
        </w:rPr>
        <w:t>детей</w:t>
      </w:r>
      <w:proofErr w:type="gramStart"/>
      <w:r w:rsidRPr="00227E9E">
        <w:rPr>
          <w:sz w:val="28"/>
        </w:rPr>
        <w:t xml:space="preserve"> ;</w:t>
      </w:r>
      <w:proofErr w:type="gramEnd"/>
    </w:p>
    <w:p w:rsidR="00AC0EED" w:rsidRPr="00AC0EED" w:rsidRDefault="00AC0EED" w:rsidP="00AC0EED">
      <w:pPr>
        <w:pStyle w:val="a5"/>
        <w:numPr>
          <w:ilvl w:val="0"/>
          <w:numId w:val="2"/>
        </w:numPr>
        <w:tabs>
          <w:tab w:val="left" w:pos="1895"/>
        </w:tabs>
        <w:ind w:left="941" w:right="608" w:firstLine="709"/>
        <w:rPr>
          <w:sz w:val="28"/>
        </w:rPr>
      </w:pPr>
      <w:r w:rsidRPr="00227E9E">
        <w:rPr>
          <w:b/>
          <w:sz w:val="28"/>
        </w:rPr>
        <w:t xml:space="preserve">адаптированная образовательная </w:t>
      </w:r>
      <w:r w:rsidRPr="00227E9E">
        <w:rPr>
          <w:sz w:val="28"/>
        </w:rPr>
        <w:t xml:space="preserve">программа дошкольного образования на основе основной образовательной программы дошкольного образования ДОУ: для </w:t>
      </w:r>
      <w:r>
        <w:rPr>
          <w:sz w:val="28"/>
        </w:rPr>
        <w:t xml:space="preserve"> слабослышащих </w:t>
      </w:r>
      <w:r w:rsidRPr="00227E9E">
        <w:rPr>
          <w:sz w:val="28"/>
        </w:rPr>
        <w:t>детей;</w:t>
      </w:r>
    </w:p>
    <w:p w:rsidR="00227E9E" w:rsidRPr="00227E9E" w:rsidRDefault="00227E9E" w:rsidP="00227E9E">
      <w:pPr>
        <w:pStyle w:val="a3"/>
        <w:ind w:right="606" w:firstLine="709"/>
      </w:pPr>
      <w:r w:rsidRPr="00227E9E">
        <w:t>Психолого-медико-педагогическая модель сопровождения  как процесс, как целостная система деятельности опирается на определенные принципы: соблюдение интересов ребенка; системность</w:t>
      </w:r>
      <w:r w:rsidRPr="00227E9E">
        <w:rPr>
          <w:spacing w:val="-12"/>
        </w:rPr>
        <w:t xml:space="preserve"> </w:t>
      </w:r>
      <w:r w:rsidRPr="00227E9E">
        <w:t>сопровождения.</w:t>
      </w:r>
    </w:p>
    <w:p w:rsidR="00227E9E" w:rsidRPr="00227E9E" w:rsidRDefault="00227E9E" w:rsidP="00227E9E">
      <w:pPr>
        <w:pStyle w:val="a3"/>
        <w:spacing w:before="1"/>
        <w:ind w:right="605" w:firstLine="709"/>
      </w:pPr>
      <w:r w:rsidRPr="00227E9E">
        <w:t xml:space="preserve">Одним из условий повышения эффективности </w:t>
      </w:r>
      <w:proofErr w:type="gramStart"/>
      <w:r w:rsidRPr="00227E9E">
        <w:t>коррекционно- педагогической</w:t>
      </w:r>
      <w:proofErr w:type="gramEnd"/>
      <w:r w:rsidRPr="00227E9E">
        <w:t xml:space="preserve"> работы является создание адекватной возможностям ребенка охранительно-педагогической и предметно-развивающей среды, то есть системы условий, обеспечивающих полноценное развитие всех видов детской деятельности, коррекцию отклонений высших психических функций и становление личности ребенка. Организация воспитания и обучения дошкольников с ОВЗ предполагает внесение изменений в формы коррекционно-развивающей</w:t>
      </w:r>
      <w:r w:rsidRPr="00227E9E">
        <w:rPr>
          <w:spacing w:val="-1"/>
        </w:rPr>
        <w:t xml:space="preserve"> </w:t>
      </w:r>
      <w:r w:rsidRPr="00227E9E">
        <w:t>работы.</w:t>
      </w:r>
    </w:p>
    <w:p w:rsidR="00227E9E" w:rsidRPr="00227E9E" w:rsidRDefault="00227E9E" w:rsidP="00227E9E">
      <w:pPr>
        <w:pStyle w:val="a3"/>
        <w:ind w:right="611" w:firstLine="709"/>
      </w:pPr>
      <w:r w:rsidRPr="00227E9E">
        <w:t>Для большинства детей характерны моторные трудности, двигательная расторможенность, низкая работоспособность, что потребовало внесения изменений в планирование образовательной деятельности и режим дня.</w:t>
      </w:r>
    </w:p>
    <w:p w:rsidR="00227E9E" w:rsidRPr="00227E9E" w:rsidRDefault="00227E9E" w:rsidP="00227E9E">
      <w:pPr>
        <w:pStyle w:val="a3"/>
        <w:ind w:right="608" w:firstLine="709"/>
      </w:pPr>
      <w:r w:rsidRPr="00227E9E">
        <w:t xml:space="preserve">Одним из немаловажных условий является необходимость организовать охранительный режим, который щадит и в тоже время укрепляет нервную систему ребенка. В режиме дня </w:t>
      </w:r>
      <w:proofErr w:type="gramStart"/>
      <w:r w:rsidRPr="00227E9E">
        <w:t>предусмотрены</w:t>
      </w:r>
      <w:proofErr w:type="gramEnd"/>
      <w:r w:rsidRPr="00227E9E">
        <w:t xml:space="preserve"> увеличение времени, отводимого на проведение гигиенических процедур, сна, приема пищи. Предусматривается широкое варьирование организационных форм коррекционно-образовательной работы: групповых, подгрупповых,</w:t>
      </w:r>
      <w:r w:rsidRPr="00227E9E">
        <w:rPr>
          <w:spacing w:val="-2"/>
        </w:rPr>
        <w:t xml:space="preserve"> </w:t>
      </w:r>
      <w:r w:rsidRPr="00227E9E">
        <w:t>индивидуальных.</w:t>
      </w:r>
    </w:p>
    <w:p w:rsidR="00227E9E" w:rsidRPr="00227E9E" w:rsidRDefault="00227E9E" w:rsidP="00227E9E">
      <w:pPr>
        <w:pStyle w:val="a3"/>
        <w:ind w:right="606" w:firstLine="709"/>
      </w:pPr>
      <w:r w:rsidRPr="00227E9E">
        <w:t>Также в работе используются методы и приёмы, направленные на формирование активной позиции у самого ребёнка. Взаимодействие с ним, а не воздействие на него становится основным принципом его развития. Мы обеспечиваем детям постоянное стимулирование познавательной активности, побуждение интереса к себе, окружающему предметному и социальному миру.</w:t>
      </w:r>
    </w:p>
    <w:p w:rsidR="00227E9E" w:rsidRPr="00227E9E" w:rsidRDefault="00227E9E" w:rsidP="00227E9E">
      <w:pPr>
        <w:pStyle w:val="a3"/>
        <w:ind w:right="606" w:firstLine="709"/>
      </w:pPr>
      <w:r w:rsidRPr="00227E9E">
        <w:t>Качественное предоставление образовательной услуги и создание оптимальных условий для детей с ОВЗ невозможно представить без участия родителей. Поэтому мы считаем, что одним из основных принципов  создания условий для детей с ОВЗ является принцип «Родитель — член команды». Роль родителя незаменима: он лучше других знает своего</w:t>
      </w:r>
      <w:r w:rsidRPr="00227E9E">
        <w:rPr>
          <w:spacing w:val="-4"/>
        </w:rPr>
        <w:t xml:space="preserve"> </w:t>
      </w:r>
      <w:r w:rsidRPr="00227E9E">
        <w:t>ребёнка,</w:t>
      </w:r>
    </w:p>
    <w:p w:rsidR="00227E9E" w:rsidRPr="00227E9E" w:rsidRDefault="00227E9E" w:rsidP="00227E9E">
      <w:pPr>
        <w:rPr>
          <w:rFonts w:ascii="Times New Roman" w:hAnsi="Times New Roman" w:cs="Times New Roman"/>
        </w:rPr>
        <w:sectPr w:rsidR="00227E9E" w:rsidRPr="00227E9E">
          <w:pgSz w:w="11910" w:h="16840"/>
          <w:pgMar w:top="1040" w:right="240" w:bottom="280" w:left="760" w:header="720" w:footer="720" w:gutter="0"/>
          <w:cols w:space="720"/>
        </w:sectPr>
      </w:pPr>
    </w:p>
    <w:p w:rsidR="00227E9E" w:rsidRPr="00227E9E" w:rsidRDefault="00227E9E" w:rsidP="00227E9E">
      <w:pPr>
        <w:pStyle w:val="a3"/>
        <w:spacing w:before="72"/>
        <w:ind w:right="605"/>
      </w:pPr>
      <w:r w:rsidRPr="00227E9E">
        <w:lastRenderedPageBreak/>
        <w:t>знаком с его поведением в различных ситуациях, имеет с ним эмоциональную связь, которая облегчает понимание. Именно родитель является лучшим «экспертом» по своему ребёнку. Сопровождая ребёнка в  его созревании и сотрудничая со специалистами, родитель часто становится главным координатором в оказании помощи ребёнку. Основой сотрудничества родителей и специалистов становится сосредоточение внимания на общих целях и выполнение задач при взаимной поддержке. Взаимодействие с семьёй в целом, а не только с ребёнком, является важным условием успешной работы команды педагогов и родителей. Во время работы с семьёй важно учитывать индивидуальные особенности каждого участника взаимодействия: ребёнка, родителя, близкого</w:t>
      </w:r>
      <w:r w:rsidRPr="00227E9E">
        <w:rPr>
          <w:spacing w:val="-8"/>
        </w:rPr>
        <w:t xml:space="preserve"> </w:t>
      </w:r>
      <w:r w:rsidRPr="00227E9E">
        <w:t>взрослого.</w:t>
      </w:r>
    </w:p>
    <w:p w:rsidR="00227E9E" w:rsidRPr="00227E9E" w:rsidRDefault="00227E9E" w:rsidP="00227E9E">
      <w:pPr>
        <w:pStyle w:val="a3"/>
        <w:ind w:right="607" w:firstLine="709"/>
      </w:pPr>
      <w:r w:rsidRPr="00227E9E">
        <w:t>Первичные приёмы, консультации, развивающие занятия осуществляются в комфортной для семьи обстановке, чтобы снизить уровень тревожности и внутреннего напряжения родителей. Активное участие семьи в реализации адаптированных образовательных программ дошкольного образования способствует тому, что родители конструктивно решают вопросы обучения и воспитания</w:t>
      </w:r>
      <w:r w:rsidRPr="00227E9E">
        <w:rPr>
          <w:spacing w:val="-4"/>
        </w:rPr>
        <w:t xml:space="preserve"> </w:t>
      </w:r>
      <w:r w:rsidRPr="00227E9E">
        <w:t>ребёнка.</w:t>
      </w:r>
    </w:p>
    <w:p w:rsidR="00227E9E" w:rsidRPr="00227E9E" w:rsidRDefault="00227E9E" w:rsidP="00227E9E">
      <w:pPr>
        <w:pStyle w:val="a3"/>
        <w:ind w:left="0"/>
        <w:jc w:val="left"/>
      </w:pPr>
    </w:p>
    <w:p w:rsidR="00227E9E" w:rsidRPr="00227E9E" w:rsidRDefault="00227E9E" w:rsidP="00227E9E">
      <w:pPr>
        <w:pStyle w:val="Heading1"/>
        <w:spacing w:before="3" w:line="320" w:lineRule="exact"/>
        <w:ind w:left="942" w:right="609"/>
        <w:jc w:val="center"/>
      </w:pPr>
      <w:r w:rsidRPr="00227E9E">
        <w:t>Инклюзия</w:t>
      </w:r>
    </w:p>
    <w:p w:rsidR="00227E9E" w:rsidRPr="00227E9E" w:rsidRDefault="00227E9E" w:rsidP="00227E9E">
      <w:pPr>
        <w:pStyle w:val="a3"/>
        <w:ind w:right="609" w:firstLine="709"/>
      </w:pPr>
      <w:r w:rsidRPr="00227E9E">
        <w:t>Еще одним немаловажным аспектом для создания специальных условий для детей с ОВЗ можно назвать</w:t>
      </w:r>
      <w:r w:rsidRPr="00227E9E">
        <w:rPr>
          <w:spacing w:val="-5"/>
        </w:rPr>
        <w:t xml:space="preserve"> </w:t>
      </w:r>
      <w:r w:rsidRPr="00227E9E">
        <w:t>интеграцию.</w:t>
      </w:r>
    </w:p>
    <w:p w:rsidR="00227E9E" w:rsidRPr="00227E9E" w:rsidRDefault="00227E9E" w:rsidP="00227E9E">
      <w:pPr>
        <w:pStyle w:val="a3"/>
        <w:ind w:right="607" w:firstLine="709"/>
      </w:pPr>
      <w:r w:rsidRPr="00227E9E">
        <w:t xml:space="preserve">Развитие интегрированных форм воспитания и обучения, инклюзия детей с ОВЗ - </w:t>
      </w:r>
      <w:r w:rsidRPr="00227E9E">
        <w:rPr>
          <w:b/>
        </w:rPr>
        <w:t xml:space="preserve">требование сегодняшнего дня. </w:t>
      </w:r>
      <w:r w:rsidRPr="00227E9E">
        <w:t>Организация интегрированного образования, инклюзии наиболее перспективна в период дошкольного</w:t>
      </w:r>
      <w:r w:rsidRPr="00227E9E">
        <w:rPr>
          <w:spacing w:val="-1"/>
        </w:rPr>
        <w:t xml:space="preserve"> </w:t>
      </w:r>
      <w:r w:rsidRPr="00227E9E">
        <w:t>детства.</w:t>
      </w:r>
    </w:p>
    <w:p w:rsidR="00227E9E" w:rsidRPr="00227E9E" w:rsidRDefault="00227E9E" w:rsidP="00227E9E">
      <w:pPr>
        <w:pStyle w:val="a3"/>
        <w:ind w:right="607" w:firstLine="778"/>
      </w:pPr>
      <w:r w:rsidRPr="00227E9E">
        <w:t xml:space="preserve">Интегрированное обучение предполагает овладение ребенком с ОВЗ теми знаниями, умениями и навыками и в те же сроки (или близкие), что и нормально развивающимися детьми в соответствии с ФГОС </w:t>
      </w:r>
      <w:proofErr w:type="gramStart"/>
      <w:r w:rsidRPr="00227E9E">
        <w:t>ДО</w:t>
      </w:r>
      <w:proofErr w:type="gramEnd"/>
      <w:r w:rsidRPr="00227E9E">
        <w:t>.</w:t>
      </w:r>
    </w:p>
    <w:p w:rsidR="00227E9E" w:rsidRPr="00227E9E" w:rsidRDefault="00227E9E" w:rsidP="00227E9E">
      <w:pPr>
        <w:pStyle w:val="a3"/>
        <w:ind w:right="608" w:firstLine="709"/>
      </w:pPr>
      <w:r w:rsidRPr="00227E9E">
        <w:t>Наше дошкольное учреждение располагает такими условиями, что делает возможным эффективно осуществлять интеграцию детей с ОВЗ с учетом уровня развития каждого ребенка, выбирая полезную и возможную для него «долю» интеграции.</w:t>
      </w:r>
    </w:p>
    <w:p w:rsidR="00227E9E" w:rsidRPr="00227E9E" w:rsidRDefault="00227E9E" w:rsidP="00227E9E">
      <w:pPr>
        <w:pStyle w:val="a3"/>
        <w:ind w:right="611" w:firstLine="778"/>
      </w:pPr>
      <w:r w:rsidRPr="00227E9E">
        <w:t>Наш педагогический коллектив использует следующую модель интеграции:</w:t>
      </w:r>
    </w:p>
    <w:p w:rsidR="00227E9E" w:rsidRPr="00227E9E" w:rsidRDefault="00227E9E" w:rsidP="00227E9E">
      <w:pPr>
        <w:pStyle w:val="a5"/>
        <w:numPr>
          <w:ilvl w:val="0"/>
          <w:numId w:val="2"/>
        </w:numPr>
        <w:tabs>
          <w:tab w:val="left" w:pos="2297"/>
        </w:tabs>
        <w:ind w:left="941" w:right="612" w:firstLine="709"/>
        <w:rPr>
          <w:sz w:val="28"/>
        </w:rPr>
      </w:pPr>
      <w:r w:rsidRPr="00227E9E">
        <w:rPr>
          <w:sz w:val="28"/>
        </w:rPr>
        <w:t>частичной интеграции (частичная интеграция ребенка в функционирующей группе</w:t>
      </w:r>
      <w:r w:rsidRPr="00227E9E">
        <w:rPr>
          <w:spacing w:val="-2"/>
          <w:sz w:val="28"/>
        </w:rPr>
        <w:t xml:space="preserve"> </w:t>
      </w:r>
      <w:r w:rsidRPr="00227E9E">
        <w:rPr>
          <w:sz w:val="28"/>
        </w:rPr>
        <w:t>сверстников);</w:t>
      </w:r>
    </w:p>
    <w:p w:rsidR="00A012E9" w:rsidRPr="00227E9E" w:rsidRDefault="00A012E9">
      <w:pPr>
        <w:rPr>
          <w:rFonts w:ascii="Times New Roman" w:hAnsi="Times New Roman" w:cs="Times New Roman"/>
        </w:rPr>
      </w:pPr>
    </w:p>
    <w:sectPr w:rsidR="00A012E9" w:rsidRPr="00227E9E" w:rsidSect="00227E9E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A17DC"/>
    <w:multiLevelType w:val="hybridMultilevel"/>
    <w:tmpl w:val="15A0F08C"/>
    <w:lvl w:ilvl="0" w:tplc="E7F64FD6">
      <w:start w:val="1"/>
      <w:numFmt w:val="decimal"/>
      <w:lvlText w:val="%1."/>
      <w:lvlJc w:val="left"/>
      <w:pPr>
        <w:ind w:left="942" w:hanging="70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79687DC">
      <w:numFmt w:val="bullet"/>
      <w:lvlText w:val="•"/>
      <w:lvlJc w:val="left"/>
      <w:pPr>
        <w:ind w:left="1936" w:hanging="707"/>
      </w:pPr>
      <w:rPr>
        <w:rFonts w:hint="default"/>
        <w:lang w:val="ru-RU" w:eastAsia="en-US" w:bidi="ar-SA"/>
      </w:rPr>
    </w:lvl>
    <w:lvl w:ilvl="2" w:tplc="832E1114">
      <w:numFmt w:val="bullet"/>
      <w:lvlText w:val="•"/>
      <w:lvlJc w:val="left"/>
      <w:pPr>
        <w:ind w:left="2933" w:hanging="707"/>
      </w:pPr>
      <w:rPr>
        <w:rFonts w:hint="default"/>
        <w:lang w:val="ru-RU" w:eastAsia="en-US" w:bidi="ar-SA"/>
      </w:rPr>
    </w:lvl>
    <w:lvl w:ilvl="3" w:tplc="67E8B7F2">
      <w:numFmt w:val="bullet"/>
      <w:lvlText w:val="•"/>
      <w:lvlJc w:val="left"/>
      <w:pPr>
        <w:ind w:left="3929" w:hanging="707"/>
      </w:pPr>
      <w:rPr>
        <w:rFonts w:hint="default"/>
        <w:lang w:val="ru-RU" w:eastAsia="en-US" w:bidi="ar-SA"/>
      </w:rPr>
    </w:lvl>
    <w:lvl w:ilvl="4" w:tplc="69FEA7D0">
      <w:numFmt w:val="bullet"/>
      <w:lvlText w:val="•"/>
      <w:lvlJc w:val="left"/>
      <w:pPr>
        <w:ind w:left="4926" w:hanging="707"/>
      </w:pPr>
      <w:rPr>
        <w:rFonts w:hint="default"/>
        <w:lang w:val="ru-RU" w:eastAsia="en-US" w:bidi="ar-SA"/>
      </w:rPr>
    </w:lvl>
    <w:lvl w:ilvl="5" w:tplc="66D46216">
      <w:numFmt w:val="bullet"/>
      <w:lvlText w:val="•"/>
      <w:lvlJc w:val="left"/>
      <w:pPr>
        <w:ind w:left="5923" w:hanging="707"/>
      </w:pPr>
      <w:rPr>
        <w:rFonts w:hint="default"/>
        <w:lang w:val="ru-RU" w:eastAsia="en-US" w:bidi="ar-SA"/>
      </w:rPr>
    </w:lvl>
    <w:lvl w:ilvl="6" w:tplc="61185C72">
      <w:numFmt w:val="bullet"/>
      <w:lvlText w:val="•"/>
      <w:lvlJc w:val="left"/>
      <w:pPr>
        <w:ind w:left="6919" w:hanging="707"/>
      </w:pPr>
      <w:rPr>
        <w:rFonts w:hint="default"/>
        <w:lang w:val="ru-RU" w:eastAsia="en-US" w:bidi="ar-SA"/>
      </w:rPr>
    </w:lvl>
    <w:lvl w:ilvl="7" w:tplc="E25A533E">
      <w:numFmt w:val="bullet"/>
      <w:lvlText w:val="•"/>
      <w:lvlJc w:val="left"/>
      <w:pPr>
        <w:ind w:left="7916" w:hanging="707"/>
      </w:pPr>
      <w:rPr>
        <w:rFonts w:hint="default"/>
        <w:lang w:val="ru-RU" w:eastAsia="en-US" w:bidi="ar-SA"/>
      </w:rPr>
    </w:lvl>
    <w:lvl w:ilvl="8" w:tplc="CA9C5C5A">
      <w:numFmt w:val="bullet"/>
      <w:lvlText w:val="•"/>
      <w:lvlJc w:val="left"/>
      <w:pPr>
        <w:ind w:left="8913" w:hanging="707"/>
      </w:pPr>
      <w:rPr>
        <w:rFonts w:hint="default"/>
        <w:lang w:val="ru-RU" w:eastAsia="en-US" w:bidi="ar-SA"/>
      </w:rPr>
    </w:lvl>
  </w:abstractNum>
  <w:abstractNum w:abstractNumId="1">
    <w:nsid w:val="1D6D22B5"/>
    <w:multiLevelType w:val="hybridMultilevel"/>
    <w:tmpl w:val="4D623E50"/>
    <w:lvl w:ilvl="0" w:tplc="E97483E2">
      <w:numFmt w:val="bullet"/>
      <w:lvlText w:val="-"/>
      <w:lvlJc w:val="left"/>
      <w:pPr>
        <w:ind w:left="942" w:hanging="3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FFC3F06">
      <w:numFmt w:val="bullet"/>
      <w:lvlText w:val="•"/>
      <w:lvlJc w:val="left"/>
      <w:pPr>
        <w:ind w:left="1936" w:hanging="326"/>
      </w:pPr>
      <w:rPr>
        <w:rFonts w:hint="default"/>
        <w:lang w:val="ru-RU" w:eastAsia="en-US" w:bidi="ar-SA"/>
      </w:rPr>
    </w:lvl>
    <w:lvl w:ilvl="2" w:tplc="1C36C7AC">
      <w:numFmt w:val="bullet"/>
      <w:lvlText w:val="•"/>
      <w:lvlJc w:val="left"/>
      <w:pPr>
        <w:ind w:left="2933" w:hanging="326"/>
      </w:pPr>
      <w:rPr>
        <w:rFonts w:hint="default"/>
        <w:lang w:val="ru-RU" w:eastAsia="en-US" w:bidi="ar-SA"/>
      </w:rPr>
    </w:lvl>
    <w:lvl w:ilvl="3" w:tplc="94307AD0">
      <w:numFmt w:val="bullet"/>
      <w:lvlText w:val="•"/>
      <w:lvlJc w:val="left"/>
      <w:pPr>
        <w:ind w:left="3929" w:hanging="326"/>
      </w:pPr>
      <w:rPr>
        <w:rFonts w:hint="default"/>
        <w:lang w:val="ru-RU" w:eastAsia="en-US" w:bidi="ar-SA"/>
      </w:rPr>
    </w:lvl>
    <w:lvl w:ilvl="4" w:tplc="E902A398">
      <w:numFmt w:val="bullet"/>
      <w:lvlText w:val="•"/>
      <w:lvlJc w:val="left"/>
      <w:pPr>
        <w:ind w:left="4926" w:hanging="326"/>
      </w:pPr>
      <w:rPr>
        <w:rFonts w:hint="default"/>
        <w:lang w:val="ru-RU" w:eastAsia="en-US" w:bidi="ar-SA"/>
      </w:rPr>
    </w:lvl>
    <w:lvl w:ilvl="5" w:tplc="6C86C0CC">
      <w:numFmt w:val="bullet"/>
      <w:lvlText w:val="•"/>
      <w:lvlJc w:val="left"/>
      <w:pPr>
        <w:ind w:left="5923" w:hanging="326"/>
      </w:pPr>
      <w:rPr>
        <w:rFonts w:hint="default"/>
        <w:lang w:val="ru-RU" w:eastAsia="en-US" w:bidi="ar-SA"/>
      </w:rPr>
    </w:lvl>
    <w:lvl w:ilvl="6" w:tplc="D4B85526">
      <w:numFmt w:val="bullet"/>
      <w:lvlText w:val="•"/>
      <w:lvlJc w:val="left"/>
      <w:pPr>
        <w:ind w:left="6919" w:hanging="326"/>
      </w:pPr>
      <w:rPr>
        <w:rFonts w:hint="default"/>
        <w:lang w:val="ru-RU" w:eastAsia="en-US" w:bidi="ar-SA"/>
      </w:rPr>
    </w:lvl>
    <w:lvl w:ilvl="7" w:tplc="1F58D292">
      <w:numFmt w:val="bullet"/>
      <w:lvlText w:val="•"/>
      <w:lvlJc w:val="left"/>
      <w:pPr>
        <w:ind w:left="7916" w:hanging="326"/>
      </w:pPr>
      <w:rPr>
        <w:rFonts w:hint="default"/>
        <w:lang w:val="ru-RU" w:eastAsia="en-US" w:bidi="ar-SA"/>
      </w:rPr>
    </w:lvl>
    <w:lvl w:ilvl="8" w:tplc="C2560B58">
      <w:numFmt w:val="bullet"/>
      <w:lvlText w:val="•"/>
      <w:lvlJc w:val="left"/>
      <w:pPr>
        <w:ind w:left="8913" w:hanging="3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27E9E"/>
    <w:rsid w:val="00227E9E"/>
    <w:rsid w:val="00240332"/>
    <w:rsid w:val="00705DA2"/>
    <w:rsid w:val="00A012E9"/>
    <w:rsid w:val="00AC0EED"/>
    <w:rsid w:val="00E44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27E9E"/>
    <w:pPr>
      <w:widowControl w:val="0"/>
      <w:autoSpaceDE w:val="0"/>
      <w:autoSpaceDN w:val="0"/>
      <w:spacing w:after="0" w:line="240" w:lineRule="auto"/>
      <w:ind w:left="941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227E9E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227E9E"/>
    <w:pPr>
      <w:widowControl w:val="0"/>
      <w:autoSpaceDE w:val="0"/>
      <w:autoSpaceDN w:val="0"/>
      <w:spacing w:after="0" w:line="240" w:lineRule="auto"/>
      <w:ind w:left="941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227E9E"/>
    <w:pPr>
      <w:widowControl w:val="0"/>
      <w:autoSpaceDE w:val="0"/>
      <w:autoSpaceDN w:val="0"/>
      <w:spacing w:after="0" w:line="240" w:lineRule="auto"/>
      <w:ind w:left="941" w:firstLine="709"/>
      <w:jc w:val="both"/>
    </w:pPr>
    <w:rPr>
      <w:rFonts w:ascii="Times New Roman" w:eastAsia="Times New Roman" w:hAnsi="Times New Roman" w:cs="Times New Roman"/>
      <w:lang w:eastAsia="en-US"/>
    </w:rPr>
  </w:style>
  <w:style w:type="character" w:styleId="a6">
    <w:name w:val="Hyperlink"/>
    <w:basedOn w:val="a0"/>
    <w:uiPriority w:val="99"/>
    <w:semiHidden/>
    <w:unhideWhenUsed/>
    <w:rsid w:val="00705D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lago-sad68.ru/page.phtml?id=1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1272</Words>
  <Characters>7252</Characters>
  <Application>Microsoft Office Word</Application>
  <DocSecurity>0</DocSecurity>
  <Lines>60</Lines>
  <Paragraphs>17</Paragraphs>
  <ScaleCrop>false</ScaleCrop>
  <Company/>
  <LinksUpToDate>false</LinksUpToDate>
  <CharactersWithSpaces>8507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Гнездышко</dc:creator>
  <cp:keywords/>
  <dc:description/>
  <cp:lastModifiedBy>Гнездышко</cp:lastModifiedBy>
  <cp:revision>5</cp:revision>
  <dcterms:created xsi:type="dcterms:W3CDTF">2020-08-04T22:21:00Z</dcterms:created>
  <dcterms:modified xsi:type="dcterms:W3CDTF">2020-08-05T01:48:00Z</dcterms:modified>
</cp:coreProperties>
</file>