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F0" w:rsidRDefault="007D6082" w:rsidP="007C7910">
      <w:pPr>
        <w:spacing w:line="48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329045" cy="8952865"/>
            <wp:effectExtent l="19050" t="0" r="0" b="0"/>
            <wp:docPr id="1" name="Рисунок 1" descr="пол об охране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 об охране тру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89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082" w:rsidRDefault="007D6082" w:rsidP="00862448">
      <w:pPr>
        <w:jc w:val="center"/>
        <w:rPr>
          <w:b/>
          <w:sz w:val="28"/>
          <w:szCs w:val="28"/>
        </w:rPr>
      </w:pPr>
    </w:p>
    <w:p w:rsidR="007D6082" w:rsidRDefault="007D6082" w:rsidP="00862448">
      <w:pPr>
        <w:jc w:val="center"/>
        <w:rPr>
          <w:b/>
          <w:sz w:val="28"/>
          <w:szCs w:val="28"/>
        </w:rPr>
      </w:pPr>
    </w:p>
    <w:p w:rsidR="00B76A68" w:rsidRPr="003D0B14" w:rsidRDefault="00B76A68" w:rsidP="00862448">
      <w:pPr>
        <w:jc w:val="center"/>
        <w:rPr>
          <w:b/>
          <w:sz w:val="28"/>
          <w:szCs w:val="28"/>
        </w:rPr>
      </w:pPr>
      <w:r w:rsidRPr="003D0B14">
        <w:rPr>
          <w:b/>
          <w:sz w:val="28"/>
          <w:szCs w:val="28"/>
        </w:rPr>
        <w:lastRenderedPageBreak/>
        <w:t>1. Общие положения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1.1. Настоящее Положение разработано для муниципального бюджетного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дошкольного образователь</w:t>
      </w:r>
      <w:r w:rsidR="003D0B14">
        <w:rPr>
          <w:sz w:val="28"/>
          <w:szCs w:val="28"/>
        </w:rPr>
        <w:t>ного учреждения «Детский сад №35</w:t>
      </w:r>
      <w:r w:rsidRPr="00B76A68">
        <w:rPr>
          <w:sz w:val="28"/>
          <w:szCs w:val="28"/>
        </w:rPr>
        <w:t xml:space="preserve"> «</w:t>
      </w:r>
      <w:r w:rsidR="003D0B14">
        <w:rPr>
          <w:sz w:val="28"/>
          <w:szCs w:val="28"/>
        </w:rPr>
        <w:t>Гнездышко</w:t>
      </w:r>
      <w:r w:rsidRPr="00B76A68">
        <w:rPr>
          <w:sz w:val="28"/>
          <w:szCs w:val="28"/>
        </w:rPr>
        <w:t>»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(далее-Учреждение) в целях реализации статьи 8 Федерального закона «Об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основах охраны труда в Российской Федерации» от 17 июля 1999 г.№ 181-ФЗ,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согласно приказу Минобразования РФ от 11.03.98г № 662 «О службе охраны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труда образовательного учреждения».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1.2. Законодательной и нормативной основой деятельности охраны труда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безопасности жизнедеятельности в Учреждении являются Конституция РФ,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Основы законодательства РФ об охране труда, постановления Правительства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РФ и Минтруда России, государственная система стандартов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(ССБТ), строительные нормативы и правила (СНиП), санитарные правила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нормы (СанПиН), а также нормативные правовые акты по охране труда,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приказы, распоряжения Минобразования России и настоящее Положение.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1.3. Главной целью организации работы по ОТ и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 в Учреждении является сохранение жизни и здоровья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воспитанников и работников в процессе трудового и образовательного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процесса.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1.4. Управление работой по охране труда и безопасности жизнедеятельности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Учреждении осуществляет заведующий.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1.5. Непосредственную организацию работы по охране труда о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 в Учреждении осуществляет ответственный по охране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труда, обеспечивающий проведение в жизнь мероприятий по ОТ,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устанавливающий круг обязанностей работников по охране труда и технике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безопасности, контролирующий ведение обязательной документации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(приложение 1).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1.6. Ответственный по ОТ подчиняется непосредственно заведующему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1.7. Ответственный по охране труда назначается и освобождается от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обязанностей приказом заведующего Учреждения.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1.8. Ответственным по ОТ назначается лицо, имеющее свидетельство об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окончании курсов обучения и повышения квалификации по ОТ. Руководитель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 организует для ответственного по ОТ систематическое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повышение квалификации не реже одного раза в пять лет, периодическую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проверку знаний один раз в три года, а вновь принятого – в течение месяца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проверку знаний в установленном порядке в соответствии с должностными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обязанностями.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 xml:space="preserve">1.9. Ответственный по ОТ </w:t>
      </w:r>
      <w:r w:rsidR="003D0B14">
        <w:rPr>
          <w:sz w:val="28"/>
          <w:szCs w:val="28"/>
        </w:rPr>
        <w:t>осуществляет свою деятельность в</w:t>
      </w:r>
      <w:r w:rsidRPr="00B76A68">
        <w:rPr>
          <w:sz w:val="28"/>
          <w:szCs w:val="28"/>
        </w:rPr>
        <w:t>о взаимодействии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 комиссией по ОТ, комиссией по расследованию несчастных случаев,</w:t>
      </w:r>
    </w:p>
    <w:p w:rsidR="00B76A68" w:rsidRPr="00B76A68" w:rsidRDefault="003D0B14" w:rsidP="00862448">
      <w:pPr>
        <w:rPr>
          <w:sz w:val="28"/>
          <w:szCs w:val="28"/>
        </w:rPr>
      </w:pPr>
      <w:r>
        <w:rPr>
          <w:sz w:val="28"/>
          <w:szCs w:val="28"/>
        </w:rPr>
        <w:t xml:space="preserve">советом трудового коллектива </w:t>
      </w:r>
      <w:r w:rsidR="00B76A68" w:rsidRPr="00B76A68">
        <w:rPr>
          <w:sz w:val="28"/>
          <w:szCs w:val="28"/>
        </w:rPr>
        <w:t>Учреждения.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1.10. Срок действия данного Положения не ограничен. Данное Положение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действует до принятия нового. Изменения и дополнения в настоящее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Положение вносятся с учетом мнения трудового коллектива, обсуждаются и</w:t>
      </w:r>
    </w:p>
    <w:p w:rsidR="003D0B14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принимаются на его общем собрании.</w:t>
      </w:r>
    </w:p>
    <w:p w:rsidR="00B76A68" w:rsidRPr="003D0B14" w:rsidRDefault="00B76A68" w:rsidP="00862448">
      <w:pPr>
        <w:jc w:val="center"/>
        <w:rPr>
          <w:b/>
          <w:sz w:val="28"/>
          <w:szCs w:val="28"/>
        </w:rPr>
      </w:pPr>
      <w:r w:rsidRPr="003D0B14">
        <w:rPr>
          <w:b/>
          <w:sz w:val="28"/>
          <w:szCs w:val="28"/>
        </w:rPr>
        <w:t>2. Основные задачи работы по охране труда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 безопасности жизнедеятельности в Учреждении.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2.1. Обеспечение выполнения требований правовых локальных актов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нормативно-технических документов по созданию здоровых и безопасных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условий труда и образовательного процесса.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2.2. Организация работы по обеспечению выполнения работниками требований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2.3. Организация и проведение профилактической работы по предупреждению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травматизма среди воспитанников и работников Учреждения,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профессиональных заболеваний, обусловленных производственными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факторами, а также работы по улучшению условий труда.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2.4. Предотвращение несчастных случаев с воспитанниками и работниками во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время организации образовательного процесса, дорожно-транспортного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бытового травматизма.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2.5. Соблюдение требований нормативных документов по пожарной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безопасности, защите окружающей среды и действиям в ЧС.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2.6. Обеспечение безопасности эксплуатаций зданий и сооружений, используемых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 образовательном процессе, оборудования, приборов и ТСО.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2.7. Охрана и укрепление здоровья воспитанников и работников, создание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оптимального сочетания режимов труда, обучения и отдыха.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 xml:space="preserve">2.8. Контроль за соблюдением работниками и </w:t>
      </w:r>
      <w:r w:rsidR="003D0B14">
        <w:rPr>
          <w:sz w:val="28"/>
          <w:szCs w:val="28"/>
        </w:rPr>
        <w:t xml:space="preserve">работодателем законодательства </w:t>
      </w:r>
    </w:p>
    <w:p w:rsidR="00B76A68" w:rsidRPr="00B76A68" w:rsidRDefault="003D0B14" w:rsidP="00862448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76A68" w:rsidRPr="00B76A68">
        <w:rPr>
          <w:sz w:val="28"/>
          <w:szCs w:val="28"/>
        </w:rPr>
        <w:t>иных нормативных правовых актов по ОТ, коллективного договора,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соглашения по охране труда и пр.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2.9. Оперативный контроль за состоянием ОТ и организацией образовательного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процесса в Учреждении.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 xml:space="preserve">2.10.Планирование и организация мероприятий </w:t>
      </w:r>
      <w:r w:rsidR="003D0B14">
        <w:rPr>
          <w:sz w:val="28"/>
          <w:szCs w:val="28"/>
        </w:rPr>
        <w:t xml:space="preserve">по ОТ, составление отчетности </w:t>
      </w:r>
    </w:p>
    <w:p w:rsidR="00B76A68" w:rsidRPr="00B76A68" w:rsidRDefault="003D0B14" w:rsidP="00862448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76A68" w:rsidRPr="00B76A68">
        <w:rPr>
          <w:sz w:val="28"/>
          <w:szCs w:val="28"/>
        </w:rPr>
        <w:t>установленным формам, ведение обязательной документации.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2.11.Организация пропаганды по ОТ и безопасности жизнедеятельности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Учреждении. Изучение и распространение передового опыта по ОТ.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2.12.Информирование и консультирование работников Учреждения по вопросам</w:t>
      </w:r>
      <w:r w:rsidR="003D0B14">
        <w:rPr>
          <w:sz w:val="28"/>
          <w:szCs w:val="28"/>
        </w:rPr>
        <w:t xml:space="preserve"> ОТ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2.13.Организация проведения инструктажей, обучения, проверки знаний по ОТ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работников Учреждения.</w:t>
      </w:r>
    </w:p>
    <w:p w:rsidR="00B76A68" w:rsidRPr="003D0B14" w:rsidRDefault="00B76A68" w:rsidP="00862448">
      <w:pPr>
        <w:jc w:val="center"/>
        <w:rPr>
          <w:b/>
          <w:sz w:val="28"/>
          <w:szCs w:val="28"/>
        </w:rPr>
      </w:pPr>
      <w:r w:rsidRPr="003D0B14">
        <w:rPr>
          <w:b/>
          <w:sz w:val="28"/>
          <w:szCs w:val="28"/>
        </w:rPr>
        <w:t>3. Основные функции работы по охране труда</w:t>
      </w:r>
    </w:p>
    <w:p w:rsidR="003D0B14" w:rsidRDefault="00B76A68" w:rsidP="00862448">
      <w:pPr>
        <w:jc w:val="center"/>
        <w:rPr>
          <w:sz w:val="28"/>
          <w:szCs w:val="28"/>
        </w:rPr>
      </w:pPr>
      <w:r w:rsidRPr="003D0B14">
        <w:rPr>
          <w:b/>
          <w:sz w:val="28"/>
          <w:szCs w:val="28"/>
        </w:rPr>
        <w:t>и безопасности жизнедеятельности в Учреждении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3.1. Общее собрание коллектива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Рассматривает перспективные вопросы ОТ и обеспечения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 работников и воспитанников, принимает программы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практических мер по улучшению и оздоровлению условий организации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образовательного процесса;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Заслушивает заведующего Учреждения, ответственного по ОТ,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председателя ПК о выполнении соглашений, плана работы по ОТ.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3.2.Заведующий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работу по созданию и обеспечению условий организации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образовательного процесса в соответствии с действующим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законодательством о труде, межотраслевыми и ведомственными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нормативными документами, иными локальными актами по ОТ, Уставом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безопасную эксплуатацию инженерно-технических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коммуникаций, оборудования, принимает меры по приведению их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соответствие с действующими стандартами, правилами и нормами по ОТ,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своевременно организует осмотры и ремонт здания 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Назначает приказом ответственных лиц за соблюдение требований ОТ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группах, физкультурном зале и т.п., а также во всех подсобных помещениях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Утверждает должностные обязанности по обеспечению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 для педагогических работников и инструкции по ОТ для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всех работников Учреждения (по профессиям и видам работ);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Принимает меры по внедрению предложений членов коллектива,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направленных на дальнейшее улучшение и оздоровление условий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организации образовательного процесса;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Выносит на обсуждение Совета педагогов, Общего собрания коллектива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вопросы организации работы по ОТ в Учреждении;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Отчитывается на Общем собрании коллектива о состоянии ОТ, выполнении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мероприятий по оздоровлению работников и воспитанников, улучшению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условий образовательного процесса, а также принимаемых мерах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устранению выявленных недостатков;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обеспечение работников Учреждения спецодеждой, спецобувью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 другими средствами индивидуальной защиты в соответствии с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действующими типовыми нормами и инструкциями;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Поощряет работников Учреждения за активную работу по созданию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обеспечению здоровых и безопасных условий при организации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образовательного процесса, а также привлекает к дисциплинарной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ответственности лиц, виновных в нарушении законодательства о труде,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правил и норм по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Проводит профилактическую работу по предупреждению травматизма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снижению заболеваемости работников и воспитанников;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Оформляет прием новых работников только при наличии положительного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заключения медицинского учреждения, контролирует своевременное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проведение диспансеризации работников и воспитанников;</w:t>
      </w:r>
      <w:r w:rsidRPr="00B76A68">
        <w:rPr>
          <w:sz w:val="28"/>
          <w:szCs w:val="28"/>
        </w:rPr>
        <w:t> Организует в установленном порядке работу комиссии по приемке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 к новому учебному году, подписывает акты приемки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выполнение директивных и нормативных документов по ОТ,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предписаний органов управления образованием, государственного надзора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 технической инспекции труда;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Немедленно сообщает о групповом, тяжелом несчастном случае и случае со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смертельным исходом непосредственно председателю комитета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образования города, родителям пострадавшего (пострадавших) или лицам,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их заменяющим, принимает все возможные меры к устранению причин,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вызвавших несчастный случай, обеспечивает необходимые условия для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проведения своевременного и объективного расследования согласно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действующим положениям;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 Заключает и организует совместно с ПК Учреждения выполнение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ежегодных соглашений по ОТ, подводит итоги выполнения соглашения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 один раз в полугодие на Общем собрании коллектива;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Утверждает по согласованию с ПК Учреждения инструкции по ОТ для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работников, в установленном порядке организует пересмотр и обновление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инструкций;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Планирует в установленном порядке периодическое обучение работников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 по вопросам обеспечения безопасности жизнедеятельности 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краткосрочных курсах и семинарах, организуемых органами управления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образованием и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Принимает меры совместно с ПК, родительской общественностью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улучшению организации питания, ассортимента продуктов, созданию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условий для качественного приготовления пищи, организации питания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воспитанников;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Принимает меры совместно с медицинскими работниками по улучшению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медицинского обслуживания и оздоровительной работы;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учебно-трудовую нагрузку работников и воспитанников с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учетом их психофизических возможностей, организует оптимальные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режимы труда и отдыха;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Запрещает проведение образовательного процесса при наличии опасных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условий для здоровья воспитанников или работников;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Определяет финансирование мероприятий по обеспечению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жизнедеятельности, производит оплату б/л и доплату лицам, работающим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неблагоприятных условиях труда.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3.3. Ответственный по охране труда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работу по соблюдению в образовательном процессе норм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правил ОТ, выявлению опасных и вредных производственных факторов;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контроль за безопасностью используемых в образовательном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процессе оборудования, приборов, технических и наглядных средств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обучения;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Информирует работников от лица заведующего Учреждения о состоянии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условий ОТ, принятых мерах по защите от воздействия факторов на</w:t>
      </w:r>
    </w:p>
    <w:p w:rsidR="003D0B14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рабочих местах;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Разрешает проведение образовательного процесса с воспитанниками при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наличии оборудованных для этих целей учебных помещений, отвечающих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правилам и нормам безопасности жизнедеятельности и принятых по акту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эксплуатацию;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своевременное и качественное проведение паспортизации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групповых помещений, учебных кабинетов, физкультурного зала, а также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подсобных помещений;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разработку и периодический пересмотр не реже одного раза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пять лет инструкций по ОТ (по профессиям и видам труда);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Проводит вводный инструктаж по ОТ с вновь поступающими на работу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лицами, инструктаж на рабочем месте с сотрудниками, оформляет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проведение инструктажа в журнале;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Выявляет обстоятельства несчастных случаев, происшедших с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работниками, воспитанниками;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соблюдение требований ОТ при эксплуатации основного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здания и других построек Учреждения, технологического, энергетического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оборудования, осуществляет их периодический осмотр и организует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текущий ремонт;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безопасность при переноске тяжестей, погрузочно-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разгрузочных работах на территории 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соблюдение требований пожарной безопасности зданий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сооружений, следит за исправностью средств пожаротушения;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текущий контроль за санитарно-гигиеническим состоянием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учебных кабинетов, физкультурного зала и других помещений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соответствии с требованиями норм и правил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групповые помещения, учебные кабинеты, бытовые,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хозяйственные и другие помещения оборудованием и инвентарем,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отвечающим требованиям правил и норм безопасности, стандартам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безопасности труда;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проведение ежегодных измерений сопротивления изоляции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электроустановок и электропроводки, заземляющих устройств,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периодических испытаний и освидетельствований водогрейных и паровых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котлов. Сосудов, работающих под давлением, анализ воздушной среды 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содержание пыли, газов и паров вредных веществ, замер освещенности,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наличия радиации, шума в помещениях Учреждения в соответствии с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правилами и нормами по обеспечению безопасности жизнедеятельности;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Оборудует кабинет охраны труда, оснащает его всем необходимым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методическим и демонстрационным оборудованием, документацией.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установленном порядке ведет обязательную документацию по охране труда;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Приобретает согласно заявке спецодежду, спе</w:t>
      </w:r>
      <w:r w:rsidR="003D0B14">
        <w:rPr>
          <w:sz w:val="28"/>
          <w:szCs w:val="28"/>
        </w:rPr>
        <w:t>ц</w:t>
      </w:r>
      <w:r w:rsidRPr="00B76A68">
        <w:rPr>
          <w:sz w:val="28"/>
          <w:szCs w:val="28"/>
        </w:rPr>
        <w:t>обувь и другие средства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индивидуальной защиты для работников 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Обеспечивает учет, хранение противопожарного инвентаря, сушку, стирку,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ремонт и обеззараживание спецодежды, спецобуви и индивидуальных</w:t>
      </w:r>
    </w:p>
    <w:p w:rsidR="003D0B14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средств защиты;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Осуществляет ежедневный контроль за выполнением всех мероприятий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раздела «Охрана труда».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3.4. Комиссия по охране труда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Создается в Учреждении в начале учебного года; в ее состав входят 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паритетной основе представители работодателя, ПК 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Члены комиссии выполняют свои обязанности на общественных началах,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без освобождения от основной работы;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совместные действия работодателя и работников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обеспечению требований по охране труда, предупреждению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производственного и детского травматизма, профессиональных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заболеваний;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Проводит проверки условий и ОТ на рабочих местах, организации охраны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жизни и здоровья воспитанников и работников во время образовательного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процесса;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 Контролирует выполнение соглашения по ОТ, комплексного плана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улучшения условий, ОТ и санитарно-оздоровительных мероприятий;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Информирует работников на общем собрании коллектива о результатах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проведенных проверок;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Собирает, разрабатывает и выносит на рассмотрение общим собранием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коллектива предложения и рекомендации по улучшению условий труда для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внесения изменений и дополнений в коллективный договор, соглашение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 и пр.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3.5. Комиссия по расследованию несчастных случаев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Создается в Учреждении в начале календарного года. В ее состав входит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ответственный по ОТ, представителя работодателя и ПК Учреждения.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Председателем комиссии является ответственный по охране труда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Выявляет и опрашивает очевидцев происшествия, лиц, допустивших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нарушения нормативных требований по ОТ, жизни и здоровья детей,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получает необходимую информацию от работодателя и по возможности-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объяснения от пострадавшего;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Устанавливает на основании собранных документов и материалов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обстоятельства и причины несчастного случая;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Квалифицирует несчастный случай на производстве или нет;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Определяет лиц, допустивших нарушения ТБ, ОТ, охраны жизни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здоровья детей;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Определяет меры по устранению причин и предупреждению несчастных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случаев в Учреждении.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3.6. Председатель профсоюзного комитета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Организует общественный контроль за состоянием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жизнедеятельности в Учреждении, деятельностью администрации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созданию и обеспечению здоровых условий, быта и отдыха работников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воспитанников;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Принимает участие в разработке перспективных и текущих планов работы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по ОТ в Учреждении;</w:t>
      </w:r>
    </w:p>
    <w:p w:rsidR="003D0B14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Контролирует выполнение коллективного договора. Соглашения по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Осуществляет защиту социальных прав работников и воспитанников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Проводит анализ травматизма и заболеваемости в Учреждении;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Представляет интересы</w:t>
      </w:r>
      <w:r w:rsidR="00652B75">
        <w:rPr>
          <w:sz w:val="28"/>
          <w:szCs w:val="28"/>
        </w:rPr>
        <w:t xml:space="preserve"> трудового коллектива</w:t>
      </w:r>
      <w:r w:rsidRPr="00B76A68">
        <w:rPr>
          <w:sz w:val="28"/>
          <w:szCs w:val="28"/>
        </w:rPr>
        <w:t>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3.7. Педагогические работники Учреждения: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Обеспечивают безопасное проведение образовательного процесса;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Организуют обучение воспитанников правилам безопасного поведения 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улице, дороге, в быту и пр. в рамках образовательной программы;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Принимают меры по устранению причин, несущих угрозу жизни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здоровью воспитанников и работников в помещениях и на территории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Оперативно извещают заведующего Учреждения о каждом несчастном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случае с воспитанником. Работником, принимают меры по оказанию первой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доврачебной помощи;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 Вносят предложения по улучшению и оздоровлению условий организации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образовательного процесса в Учреждении, доводят до сведения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заведующего, ответственного по ОТ о всех недостатках в обеспечении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образовательного процесса, снижающих жизнедеятельность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работоспособность организма воспитанников;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Несут ответственность за сохранение жизни и здоровья воспитанников во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время образовательного процесса;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Осуществляют постоянный контроль за соблюдением правил ОТ и ТБ 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рабочем месте.</w:t>
      </w:r>
    </w:p>
    <w:p w:rsidR="00B76A68" w:rsidRPr="00652B75" w:rsidRDefault="00B76A68" w:rsidP="00862448">
      <w:pPr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4. Права работников, осуществляющих работу по охране труда в Учреждении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4.1. Ответственный по охране труда имеет право: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Проверять состояние условий и охраны труда в Учреждении и предъявлять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заведующему Учреждения обязательные для исполнения предписания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установленной формы.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Запрещать эксплуатацию машин, оборудования. Проведение работ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учебного процесса на местах, где выявлены нарушения нормативных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правовых актов по ОТ, создающие угрозу жизни и здоровью работников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или воспитанников с последующим уведомлением заведующего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Запрашивать и получать от заведующего Учреждения материалы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вопросам ОТ, требовать письменные объяснения от лиц, допустивших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нарушения нормативных правовых актов по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Принимать участие в рассмотрении и обсуждении состояния ОТ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Учреждении на заседаниях</w:t>
      </w:r>
      <w:r w:rsidR="00862448">
        <w:rPr>
          <w:sz w:val="28"/>
          <w:szCs w:val="28"/>
        </w:rPr>
        <w:t xml:space="preserve"> Совета трудового коллектива</w:t>
      </w:r>
      <w:r w:rsidRPr="00B76A68">
        <w:rPr>
          <w:sz w:val="28"/>
          <w:szCs w:val="28"/>
        </w:rPr>
        <w:t>, общих собраниях коллектива;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Вносить заведующему Учреждения предложения о поощрении отдельных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работников за активную работу по созданию безопасных условий труда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образовательного процесса;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Представительствовать по поручению заведующего Учреждения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государственных и общественных организациях при обсуждении вопросов</w:t>
      </w:r>
    </w:p>
    <w:p w:rsidR="0086244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по ОТ.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4.2. Комиссия по охране труда имеет право: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Контролировать соблюдение заведующим Учреждения законодательства по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Проводить экспертизу условий труда и обеспечения безопасности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работников, воспитанников;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Принимать участие в расследовании несчастных случаев в Учреждении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профессиональных заболеваний;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Предъявлять требования о приостановлении работ в случаях угрозы жизни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 здоровью работников;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Осуществлять проверку условий и ОТ, выполнение обязательств по ОТ,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предусмотренных коллективным договором и соглашениями по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Принимать участие в трудовых спорах, связанных с нарушением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законодательства по ОТ, обязательств, предусмотренных коллективным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договором и соглашениями по ОТ, а также с изменениями условий труда.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lastRenderedPageBreak/>
        <w:t>4.3. Комиссия по расследованию несчастных случаев имеет право: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Получать всю необходимую для расследования несчастного случая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информацию от работодателя, очевидцев происшествия и по возможности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объяснения пострадавшего в результате несчастного случая;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Оказывать правовую помощь пострадавшим, их доверенным лицам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членам семей по вопросам порядка возмещения вреда, причиненного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здоровью пострадавших;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Выносить независимое решение по результатам расследования.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4.4. Работники имеют право: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На рабочее место, соответствующее требованиям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Обязательное социальное страхование от несчастных случаев на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производстве и профессиональных заболеваний в соответствии с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федеральным законом;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Отказ от выполнения от работ в случае возникновения опасности для его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жизни и здоровья вследствие нарушений требований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Обеспечение средствами индивидуальной и коллективной защиты в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соответствии с требованиями ОТ за счет средств Работодателя;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Профессиональную переподготовку за счет средств работодателя в случае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ликвидации рабочего места вследствие нарушения требований по ОТ;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 Личное участие или через своих представителей в рассмотрении вопросов,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связанных с обеспечением безопасных условий труда на его рабочем месте.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 расследовании происшедшего с ним несчастного случая на производстве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или профессионального заболевания.</w:t>
      </w:r>
    </w:p>
    <w:p w:rsidR="00B76A68" w:rsidRPr="00862448" w:rsidRDefault="00B76A68" w:rsidP="00862448">
      <w:pPr>
        <w:jc w:val="center"/>
        <w:rPr>
          <w:b/>
          <w:sz w:val="28"/>
          <w:szCs w:val="28"/>
        </w:rPr>
      </w:pPr>
      <w:r w:rsidRPr="00862448">
        <w:rPr>
          <w:b/>
          <w:sz w:val="28"/>
          <w:szCs w:val="28"/>
        </w:rPr>
        <w:t>5. Контроль и ответственность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5.1. Контроль за деятельностью работников, осуществляющих работу по ОТ и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безопасности жизнедеятельности в Учреждении, обеспечивают заведующий</w:t>
      </w:r>
    </w:p>
    <w:p w:rsidR="00B76A68" w:rsidRPr="00B76A68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Учреждения, служба ОТ управления образования. Органы государственного</w:t>
      </w:r>
    </w:p>
    <w:p w:rsidR="007C7910" w:rsidRDefault="00B76A68" w:rsidP="00862448">
      <w:pPr>
        <w:rPr>
          <w:sz w:val="28"/>
          <w:szCs w:val="28"/>
        </w:rPr>
      </w:pPr>
      <w:r w:rsidRPr="00B76A68">
        <w:rPr>
          <w:sz w:val="28"/>
          <w:szCs w:val="28"/>
        </w:rPr>
        <w:t>надзора и контроля за соблюдением требований ОТ</w:t>
      </w: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7D6082" w:rsidP="0086244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01715" cy="8618220"/>
            <wp:effectExtent l="19050" t="0" r="0" b="0"/>
            <wp:docPr id="2" name="Рисунок 2" descr="охрана тр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храна тру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Default="003D0B14" w:rsidP="00862448">
      <w:pPr>
        <w:rPr>
          <w:sz w:val="28"/>
          <w:szCs w:val="28"/>
        </w:rPr>
      </w:pPr>
    </w:p>
    <w:p w:rsidR="003D0B14" w:rsidRPr="007C7910" w:rsidRDefault="003D0B14" w:rsidP="00862448">
      <w:pPr>
        <w:rPr>
          <w:sz w:val="28"/>
          <w:szCs w:val="28"/>
        </w:rPr>
      </w:pPr>
    </w:p>
    <w:sectPr w:rsidR="003D0B14" w:rsidRPr="007C7910" w:rsidSect="003C6699">
      <w:headerReference w:type="default" r:id="rId10"/>
      <w:pgSz w:w="11906" w:h="16838"/>
      <w:pgMar w:top="899" w:right="850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8D" w:rsidRDefault="00EE308D">
      <w:r>
        <w:separator/>
      </w:r>
    </w:p>
  </w:endnote>
  <w:endnote w:type="continuationSeparator" w:id="0">
    <w:p w:rsidR="00EE308D" w:rsidRDefault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8D" w:rsidRDefault="00EE308D">
      <w:r>
        <w:separator/>
      </w:r>
    </w:p>
  </w:footnote>
  <w:footnote w:type="continuationSeparator" w:id="0">
    <w:p w:rsidR="00EE308D" w:rsidRDefault="00EE3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AAE" w:rsidRDefault="00082AAE" w:rsidP="003C6699">
    <w:pPr>
      <w:pStyle w:val="a7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D6082">
      <w:rPr>
        <w:rStyle w:val="a8"/>
        <w:noProof/>
      </w:rPr>
      <w:t>2</w:t>
    </w:r>
    <w:r>
      <w:rPr>
        <w:rStyle w:val="a8"/>
      </w:rPr>
      <w:fldChar w:fldCharType="end"/>
    </w:r>
  </w:p>
  <w:p w:rsidR="00082AAE" w:rsidRDefault="00082AAE" w:rsidP="003C669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A23BCF"/>
    <w:multiLevelType w:val="hybridMultilevel"/>
    <w:tmpl w:val="B4387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60B15"/>
    <w:multiLevelType w:val="multilevel"/>
    <w:tmpl w:val="9C6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42EAC"/>
    <w:multiLevelType w:val="multilevel"/>
    <w:tmpl w:val="5F32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67C71"/>
    <w:multiLevelType w:val="hybridMultilevel"/>
    <w:tmpl w:val="80ACD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4836C7"/>
    <w:multiLevelType w:val="multilevel"/>
    <w:tmpl w:val="5BF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4328F"/>
    <w:multiLevelType w:val="multilevel"/>
    <w:tmpl w:val="BE24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B16BBF"/>
    <w:multiLevelType w:val="multilevel"/>
    <w:tmpl w:val="BE3E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0314A"/>
    <w:multiLevelType w:val="multilevel"/>
    <w:tmpl w:val="100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D72FB"/>
    <w:multiLevelType w:val="multilevel"/>
    <w:tmpl w:val="CE6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C34"/>
    <w:rsid w:val="0000655F"/>
    <w:rsid w:val="0001265B"/>
    <w:rsid w:val="00017ECA"/>
    <w:rsid w:val="000318DC"/>
    <w:rsid w:val="00043A96"/>
    <w:rsid w:val="0004593B"/>
    <w:rsid w:val="000553DD"/>
    <w:rsid w:val="0006588E"/>
    <w:rsid w:val="00082AAE"/>
    <w:rsid w:val="00083CA0"/>
    <w:rsid w:val="000B6496"/>
    <w:rsid w:val="000C1B18"/>
    <w:rsid w:val="000D5349"/>
    <w:rsid w:val="000E0718"/>
    <w:rsid w:val="000E26E9"/>
    <w:rsid w:val="000F016D"/>
    <w:rsid w:val="000F0BF5"/>
    <w:rsid w:val="00100CE6"/>
    <w:rsid w:val="001107DD"/>
    <w:rsid w:val="00146337"/>
    <w:rsid w:val="00152F68"/>
    <w:rsid w:val="001577FE"/>
    <w:rsid w:val="00164C34"/>
    <w:rsid w:val="00165CDC"/>
    <w:rsid w:val="001716E7"/>
    <w:rsid w:val="001852AA"/>
    <w:rsid w:val="001960F5"/>
    <w:rsid w:val="001A3736"/>
    <w:rsid w:val="001A4A2D"/>
    <w:rsid w:val="001B1949"/>
    <w:rsid w:val="001D0313"/>
    <w:rsid w:val="001F1CF1"/>
    <w:rsid w:val="002124C4"/>
    <w:rsid w:val="002173F0"/>
    <w:rsid w:val="00217F6F"/>
    <w:rsid w:val="0022532B"/>
    <w:rsid w:val="0023448E"/>
    <w:rsid w:val="002538A7"/>
    <w:rsid w:val="002703A7"/>
    <w:rsid w:val="00273985"/>
    <w:rsid w:val="002767FE"/>
    <w:rsid w:val="00285AE6"/>
    <w:rsid w:val="002A5A8B"/>
    <w:rsid w:val="002D2FCD"/>
    <w:rsid w:val="002E0DA7"/>
    <w:rsid w:val="002E28EF"/>
    <w:rsid w:val="002F21DB"/>
    <w:rsid w:val="003050C0"/>
    <w:rsid w:val="00335776"/>
    <w:rsid w:val="003366DC"/>
    <w:rsid w:val="003507A6"/>
    <w:rsid w:val="00385F70"/>
    <w:rsid w:val="003861F4"/>
    <w:rsid w:val="003868B8"/>
    <w:rsid w:val="00393D5E"/>
    <w:rsid w:val="003B3DFC"/>
    <w:rsid w:val="003B5F99"/>
    <w:rsid w:val="003C4CE0"/>
    <w:rsid w:val="003C64F0"/>
    <w:rsid w:val="003C6699"/>
    <w:rsid w:val="003D0B14"/>
    <w:rsid w:val="003D1641"/>
    <w:rsid w:val="003D6696"/>
    <w:rsid w:val="003E7BE8"/>
    <w:rsid w:val="003F672B"/>
    <w:rsid w:val="004209AD"/>
    <w:rsid w:val="0043210F"/>
    <w:rsid w:val="00433BC4"/>
    <w:rsid w:val="004506A3"/>
    <w:rsid w:val="004617D8"/>
    <w:rsid w:val="00461ACF"/>
    <w:rsid w:val="0046618E"/>
    <w:rsid w:val="00476288"/>
    <w:rsid w:val="004919B5"/>
    <w:rsid w:val="004A47E3"/>
    <w:rsid w:val="004C5D50"/>
    <w:rsid w:val="004E1C71"/>
    <w:rsid w:val="004E409A"/>
    <w:rsid w:val="00504827"/>
    <w:rsid w:val="005056B3"/>
    <w:rsid w:val="00522076"/>
    <w:rsid w:val="0052412F"/>
    <w:rsid w:val="005403A6"/>
    <w:rsid w:val="0054075E"/>
    <w:rsid w:val="005553C9"/>
    <w:rsid w:val="00573ACD"/>
    <w:rsid w:val="0059301D"/>
    <w:rsid w:val="005943D3"/>
    <w:rsid w:val="00597AFA"/>
    <w:rsid w:val="005A0218"/>
    <w:rsid w:val="005B6D84"/>
    <w:rsid w:val="005C4593"/>
    <w:rsid w:val="005D22F8"/>
    <w:rsid w:val="005D7AF8"/>
    <w:rsid w:val="006007F2"/>
    <w:rsid w:val="006266E1"/>
    <w:rsid w:val="00634125"/>
    <w:rsid w:val="00652B75"/>
    <w:rsid w:val="0069120D"/>
    <w:rsid w:val="006C6675"/>
    <w:rsid w:val="006D3B4D"/>
    <w:rsid w:val="007037E6"/>
    <w:rsid w:val="00707077"/>
    <w:rsid w:val="00712B0F"/>
    <w:rsid w:val="00727DF5"/>
    <w:rsid w:val="007332B9"/>
    <w:rsid w:val="00753B5B"/>
    <w:rsid w:val="00761323"/>
    <w:rsid w:val="00761A52"/>
    <w:rsid w:val="007754B8"/>
    <w:rsid w:val="00782E12"/>
    <w:rsid w:val="0079192C"/>
    <w:rsid w:val="007A4696"/>
    <w:rsid w:val="007B1CA3"/>
    <w:rsid w:val="007C69A7"/>
    <w:rsid w:val="007C7910"/>
    <w:rsid w:val="007D6082"/>
    <w:rsid w:val="00830AAC"/>
    <w:rsid w:val="008324FA"/>
    <w:rsid w:val="00844DD7"/>
    <w:rsid w:val="00862448"/>
    <w:rsid w:val="00874176"/>
    <w:rsid w:val="0087477F"/>
    <w:rsid w:val="00876182"/>
    <w:rsid w:val="00894103"/>
    <w:rsid w:val="0089617F"/>
    <w:rsid w:val="008B00A6"/>
    <w:rsid w:val="008D2537"/>
    <w:rsid w:val="008E313A"/>
    <w:rsid w:val="008E4B39"/>
    <w:rsid w:val="008F12AE"/>
    <w:rsid w:val="00916AE9"/>
    <w:rsid w:val="00946A61"/>
    <w:rsid w:val="00953067"/>
    <w:rsid w:val="00961CDB"/>
    <w:rsid w:val="00965130"/>
    <w:rsid w:val="009772E8"/>
    <w:rsid w:val="00986255"/>
    <w:rsid w:val="00991586"/>
    <w:rsid w:val="009B1C04"/>
    <w:rsid w:val="009C1CED"/>
    <w:rsid w:val="009C5663"/>
    <w:rsid w:val="009D77D2"/>
    <w:rsid w:val="00A11796"/>
    <w:rsid w:val="00A11F75"/>
    <w:rsid w:val="00A21909"/>
    <w:rsid w:val="00A41352"/>
    <w:rsid w:val="00A64967"/>
    <w:rsid w:val="00A67B83"/>
    <w:rsid w:val="00A77067"/>
    <w:rsid w:val="00A94545"/>
    <w:rsid w:val="00AB383E"/>
    <w:rsid w:val="00AD68B9"/>
    <w:rsid w:val="00B0343E"/>
    <w:rsid w:val="00B061F7"/>
    <w:rsid w:val="00B20F01"/>
    <w:rsid w:val="00B23A83"/>
    <w:rsid w:val="00B4439A"/>
    <w:rsid w:val="00B76A68"/>
    <w:rsid w:val="00B86938"/>
    <w:rsid w:val="00BA28D5"/>
    <w:rsid w:val="00BC77FF"/>
    <w:rsid w:val="00BD4279"/>
    <w:rsid w:val="00BF0129"/>
    <w:rsid w:val="00C06D3E"/>
    <w:rsid w:val="00C247EF"/>
    <w:rsid w:val="00C258E3"/>
    <w:rsid w:val="00C52B81"/>
    <w:rsid w:val="00C860FC"/>
    <w:rsid w:val="00C939E7"/>
    <w:rsid w:val="00CA230C"/>
    <w:rsid w:val="00CA3E13"/>
    <w:rsid w:val="00CB6C8B"/>
    <w:rsid w:val="00CC30B6"/>
    <w:rsid w:val="00CD32F2"/>
    <w:rsid w:val="00CE252D"/>
    <w:rsid w:val="00CE5F03"/>
    <w:rsid w:val="00CE678E"/>
    <w:rsid w:val="00D05EB0"/>
    <w:rsid w:val="00D25996"/>
    <w:rsid w:val="00D648E8"/>
    <w:rsid w:val="00D657F7"/>
    <w:rsid w:val="00D76DDC"/>
    <w:rsid w:val="00D8512E"/>
    <w:rsid w:val="00D97F89"/>
    <w:rsid w:val="00DB318E"/>
    <w:rsid w:val="00DC224E"/>
    <w:rsid w:val="00DD07B0"/>
    <w:rsid w:val="00DD0A32"/>
    <w:rsid w:val="00DD1A09"/>
    <w:rsid w:val="00E03AF2"/>
    <w:rsid w:val="00E20E78"/>
    <w:rsid w:val="00E22507"/>
    <w:rsid w:val="00E414B4"/>
    <w:rsid w:val="00E5038B"/>
    <w:rsid w:val="00E60EB0"/>
    <w:rsid w:val="00E74F7D"/>
    <w:rsid w:val="00E75172"/>
    <w:rsid w:val="00EA150E"/>
    <w:rsid w:val="00EC68F5"/>
    <w:rsid w:val="00ED4AAE"/>
    <w:rsid w:val="00EE308D"/>
    <w:rsid w:val="00EF14F8"/>
    <w:rsid w:val="00F01B0D"/>
    <w:rsid w:val="00F12B5B"/>
    <w:rsid w:val="00F255F9"/>
    <w:rsid w:val="00F30072"/>
    <w:rsid w:val="00F44E89"/>
    <w:rsid w:val="00F55C52"/>
    <w:rsid w:val="00F621DE"/>
    <w:rsid w:val="00F92452"/>
    <w:rsid w:val="00FB34F1"/>
    <w:rsid w:val="00FD4FFA"/>
    <w:rsid w:val="00FE36FC"/>
    <w:rsid w:val="00FF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7F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F21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64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164C3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rtecenter">
    <w:name w:val="rtecenter"/>
    <w:basedOn w:val="a"/>
    <w:rsid w:val="004919B5"/>
    <w:pPr>
      <w:spacing w:before="100" w:beforeAutospacing="1" w:after="100" w:afterAutospacing="1"/>
    </w:pPr>
  </w:style>
  <w:style w:type="paragraph" w:customStyle="1" w:styleId="zakonpheader">
    <w:name w:val="zakon_pheader"/>
    <w:basedOn w:val="a"/>
    <w:rsid w:val="004919B5"/>
    <w:pPr>
      <w:spacing w:before="100" w:beforeAutospacing="1" w:after="100" w:afterAutospacing="1"/>
    </w:pPr>
    <w:rPr>
      <w:color w:val="435E83"/>
    </w:rPr>
  </w:style>
  <w:style w:type="character" w:customStyle="1" w:styleId="zakonnavy">
    <w:name w:val="zakon_navy"/>
    <w:basedOn w:val="a0"/>
    <w:rsid w:val="004919B5"/>
  </w:style>
  <w:style w:type="paragraph" w:customStyle="1" w:styleId="a4">
    <w:name w:val="Текст приложения"/>
    <w:basedOn w:val="a"/>
    <w:rsid w:val="004919B5"/>
    <w:pPr>
      <w:jc w:val="both"/>
    </w:pPr>
    <w:rPr>
      <w:rFonts w:ascii="Arial" w:hAnsi="Arial" w:cs="Arial"/>
      <w:sz w:val="16"/>
      <w:szCs w:val="16"/>
    </w:rPr>
  </w:style>
  <w:style w:type="paragraph" w:styleId="a5">
    <w:name w:val="Body Text"/>
    <w:basedOn w:val="a"/>
    <w:rsid w:val="003C6699"/>
    <w:pPr>
      <w:spacing w:after="120"/>
    </w:pPr>
  </w:style>
  <w:style w:type="table" w:styleId="a6">
    <w:name w:val="Table Grid"/>
    <w:basedOn w:val="a1"/>
    <w:rsid w:val="003C6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3C66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6699"/>
  </w:style>
  <w:style w:type="paragraph" w:customStyle="1" w:styleId="ConsPlusNormal">
    <w:name w:val="ConsPlusNormal"/>
    <w:link w:val="ConsPlusNormal0"/>
    <w:rsid w:val="003C669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Pro-List1">
    <w:name w:val="Pro-List #1 Знак Знак Знак"/>
    <w:link w:val="Pro-List10"/>
    <w:rsid w:val="003C6699"/>
    <w:rPr>
      <w:rFonts w:ascii="Georgia" w:hAnsi="Georgia" w:cs="Georgia"/>
      <w:sz w:val="24"/>
      <w:szCs w:val="24"/>
      <w:lang w:val="ru-RU" w:eastAsia="ru-RU"/>
    </w:rPr>
  </w:style>
  <w:style w:type="paragraph" w:customStyle="1" w:styleId="a9">
    <w:name w:val="Таблицы (моноширинный)"/>
    <w:basedOn w:val="a"/>
    <w:next w:val="a"/>
    <w:rsid w:val="001577FE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1577FE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Pro-List10">
    <w:name w:val="Pro-List #1 Знак Знак"/>
    <w:basedOn w:val="a"/>
    <w:link w:val="Pro-List1"/>
    <w:rsid w:val="00761323"/>
    <w:pPr>
      <w:tabs>
        <w:tab w:val="left" w:pos="1134"/>
      </w:tabs>
      <w:suppressAutoHyphens w:val="0"/>
      <w:spacing w:before="180" w:line="288" w:lineRule="auto"/>
      <w:ind w:left="1134" w:hanging="295"/>
      <w:jc w:val="both"/>
    </w:pPr>
    <w:rPr>
      <w:rFonts w:ascii="Georgia" w:hAnsi="Georgia"/>
      <w:lang w:eastAsia="ru-RU"/>
    </w:rPr>
  </w:style>
  <w:style w:type="character" w:styleId="aa">
    <w:name w:val="Strong"/>
    <w:qFormat/>
    <w:rsid w:val="009B1C04"/>
    <w:rPr>
      <w:b/>
      <w:bCs/>
    </w:rPr>
  </w:style>
  <w:style w:type="character" w:customStyle="1" w:styleId="ab">
    <w:name w:val="Цветовое выделение"/>
    <w:rsid w:val="002F21DB"/>
    <w:rPr>
      <w:b/>
      <w:bCs/>
      <w:color w:val="000080"/>
      <w:sz w:val="20"/>
      <w:szCs w:val="20"/>
    </w:rPr>
  </w:style>
  <w:style w:type="paragraph" w:customStyle="1" w:styleId="ac">
    <w:name w:val="Знак Знак Знак Знак Знак Знак Знак Знак Знак Знак"/>
    <w:basedOn w:val="a"/>
    <w:rsid w:val="00946A6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E252D"/>
    <w:pPr>
      <w:suppressAutoHyphens w:val="0"/>
      <w:spacing w:before="30" w:after="30"/>
    </w:pPr>
    <w:rPr>
      <w:rFonts w:ascii="Arial" w:hAnsi="Arial" w:cs="Arial"/>
      <w:color w:val="332E2D"/>
      <w:spacing w:val="2"/>
      <w:lang w:eastAsia="ru-RU"/>
    </w:rPr>
  </w:style>
  <w:style w:type="character" w:customStyle="1" w:styleId="ConsPlusNormal0">
    <w:name w:val="ConsPlusNormal Знак"/>
    <w:link w:val="ConsPlusNormal"/>
    <w:rsid w:val="00A7706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385F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"/>
    <w:link w:val="af"/>
    <w:rsid w:val="009C5663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9C5663"/>
    <w:rPr>
      <w:rFonts w:ascii="Tahoma" w:hAnsi="Tahoma" w:cs="Tahoma"/>
      <w:sz w:val="16"/>
      <w:szCs w:val="16"/>
      <w:lang w:eastAsia="zh-CN"/>
    </w:rPr>
  </w:style>
  <w:style w:type="paragraph" w:styleId="af0">
    <w:name w:val="No Spacing"/>
    <w:uiPriority w:val="1"/>
    <w:qFormat/>
    <w:rsid w:val="005943D3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830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913B-4D06-479F-9B1D-5C8509C2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 заявления</vt:lpstr>
    </vt:vector>
  </TitlesOfParts>
  <Company/>
  <LinksUpToDate>false</LinksUpToDate>
  <CharactersWithSpaces>19237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 заявления</dc:title>
  <dc:creator>trzhepko</dc:creator>
  <cp:lastModifiedBy>Екатерина-ТК</cp:lastModifiedBy>
  <cp:revision>2</cp:revision>
  <cp:lastPrinted>2014-01-23T09:29:00Z</cp:lastPrinted>
  <dcterms:created xsi:type="dcterms:W3CDTF">2014-05-22T03:59:00Z</dcterms:created>
  <dcterms:modified xsi:type="dcterms:W3CDTF">2014-05-22T03:59:00Z</dcterms:modified>
</cp:coreProperties>
</file>